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01" w:rsidRDefault="00FA6893">
      <w:r>
        <w:rPr>
          <w:b/>
        </w:rPr>
        <w:t xml:space="preserve">H. </w:t>
      </w:r>
      <w:r w:rsidR="00ED4E01" w:rsidRPr="00C624D6">
        <w:rPr>
          <w:b/>
        </w:rPr>
        <w:t xml:space="preserve">Math 3 Final Exam </w:t>
      </w:r>
      <w:r w:rsidR="00C624D6" w:rsidRPr="00C624D6">
        <w:rPr>
          <w:b/>
        </w:rPr>
        <w:t>Specs/Formulas</w:t>
      </w:r>
      <w:r w:rsidR="00ED4E01" w:rsidRPr="00C624D6">
        <w:rPr>
          <w:b/>
        </w:rPr>
        <w:tab/>
      </w:r>
      <w:r w:rsidR="00ED4E01" w:rsidRPr="00C624D6">
        <w:rPr>
          <w:b/>
        </w:rPr>
        <w:tab/>
      </w:r>
      <w:r w:rsidR="00ED4E01">
        <w:tab/>
      </w:r>
      <w:r w:rsidR="00ED4E01">
        <w:tab/>
      </w:r>
      <w:r w:rsidR="00ED4E01">
        <w:tab/>
        <w:t>Name __________________________________</w:t>
      </w:r>
    </w:p>
    <w:p w:rsidR="003F2700" w:rsidRDefault="003F2700"/>
    <w:p w:rsidR="00ED4E01" w:rsidRDefault="00ED4E01">
      <w:r>
        <w:t>Topics</w:t>
      </w:r>
      <w:r w:rsidR="00A420F1">
        <w:t xml:space="preserve"> may</w:t>
      </w:r>
      <w:r>
        <w:t xml:space="preserve"> include, but not limited to:</w:t>
      </w:r>
    </w:p>
    <w:p w:rsidR="00ED4E01" w:rsidRDefault="00ED4E01" w:rsidP="00ED4E01">
      <w:pPr>
        <w:pStyle w:val="ListParagraph"/>
        <w:numPr>
          <w:ilvl w:val="0"/>
          <w:numId w:val="1"/>
        </w:numPr>
      </w:pPr>
      <w:r>
        <w:t>Linear Programming – identifying objective function and constraints</w:t>
      </w:r>
    </w:p>
    <w:p w:rsidR="00ED4E01" w:rsidRDefault="00ED4E01" w:rsidP="00ED4E01">
      <w:pPr>
        <w:pStyle w:val="ListParagraph"/>
        <w:numPr>
          <w:ilvl w:val="0"/>
          <w:numId w:val="1"/>
        </w:numPr>
      </w:pPr>
      <w:r>
        <w:t>Factoring completely (GCF 1</w:t>
      </w:r>
      <w:r w:rsidRPr="00ED4E01">
        <w:rPr>
          <w:vertAlign w:val="superscript"/>
        </w:rPr>
        <w:t>st</w:t>
      </w:r>
      <w:r>
        <w:t xml:space="preserve">, difference of squares, sign rules, slide and divide, </w:t>
      </w:r>
      <w:proofErr w:type="spellStart"/>
      <w:r>
        <w:t>etc</w:t>
      </w:r>
      <w:proofErr w:type="spellEnd"/>
      <w:r>
        <w:t>)</w:t>
      </w:r>
    </w:p>
    <w:p w:rsidR="00ED4E01" w:rsidRDefault="00ED4E01" w:rsidP="00ED4E01">
      <w:pPr>
        <w:pStyle w:val="ListParagraph"/>
        <w:numPr>
          <w:ilvl w:val="0"/>
          <w:numId w:val="1"/>
        </w:numPr>
      </w:pPr>
      <w:r>
        <w:t xml:space="preserve">Identify focus and </w:t>
      </w:r>
      <w:proofErr w:type="spellStart"/>
      <w:r>
        <w:t>directrix</w:t>
      </w:r>
      <w:proofErr w:type="spellEnd"/>
      <w:r>
        <w:t xml:space="preserve"> of parabola</w:t>
      </w:r>
    </w:p>
    <w:p w:rsidR="00ED4E01" w:rsidRDefault="00ED4E01" w:rsidP="00ED4E01">
      <w:pPr>
        <w:pStyle w:val="ListParagraph"/>
        <w:numPr>
          <w:ilvl w:val="0"/>
          <w:numId w:val="1"/>
        </w:numPr>
      </w:pPr>
      <w:r>
        <w:t>Converting quadratic function from standard to vertex form</w:t>
      </w:r>
    </w:p>
    <w:p w:rsidR="00ED4E01" w:rsidRDefault="00ED4E01" w:rsidP="00ED4E01">
      <w:pPr>
        <w:pStyle w:val="ListParagraph"/>
        <w:numPr>
          <w:ilvl w:val="0"/>
          <w:numId w:val="1"/>
        </w:numPr>
      </w:pPr>
      <w:r>
        <w:t>Solving quadratics using graph</w:t>
      </w:r>
      <w:r w:rsidR="00635ED3">
        <w:t>,</w:t>
      </w:r>
      <w:r>
        <w:t xml:space="preserve"> by factoring</w:t>
      </w:r>
      <w:r w:rsidR="00635ED3">
        <w:t>, completing square,</w:t>
      </w:r>
      <w:r>
        <w:t xml:space="preserve"> and quadratic formula (remember zeros, roots, solutions all mean the same)</w:t>
      </w:r>
    </w:p>
    <w:p w:rsidR="009E7231" w:rsidRDefault="009E7231" w:rsidP="00ED4E01">
      <w:pPr>
        <w:pStyle w:val="ListParagraph"/>
        <w:numPr>
          <w:ilvl w:val="0"/>
          <w:numId w:val="1"/>
        </w:numPr>
      </w:pPr>
      <w:r>
        <w:t xml:space="preserve">Simplifying complex numbers </w:t>
      </w:r>
    </w:p>
    <w:p w:rsidR="00ED4E01" w:rsidRDefault="00ED4E01" w:rsidP="00ED4E01">
      <w:pPr>
        <w:pStyle w:val="ListParagraph"/>
        <w:numPr>
          <w:ilvl w:val="0"/>
          <w:numId w:val="1"/>
        </w:numPr>
      </w:pPr>
      <w:r>
        <w:t>Complete the square</w:t>
      </w:r>
      <w:r w:rsidR="00635ED3">
        <w:t xml:space="preserve"> to solve or put in vertex form (or standard form for circles)</w:t>
      </w:r>
    </w:p>
    <w:p w:rsidR="00ED4E01" w:rsidRDefault="00ED4E01" w:rsidP="00ED4E01">
      <w:pPr>
        <w:pStyle w:val="ListParagraph"/>
        <w:numPr>
          <w:ilvl w:val="0"/>
          <w:numId w:val="1"/>
        </w:numPr>
      </w:pPr>
      <w:r>
        <w:t>Determining if a binomial is a factor using remainder theorem</w:t>
      </w:r>
    </w:p>
    <w:p w:rsidR="00ED4E01" w:rsidRDefault="00ED4E01" w:rsidP="00ED4E01">
      <w:pPr>
        <w:pStyle w:val="ListParagraph"/>
        <w:numPr>
          <w:ilvl w:val="0"/>
          <w:numId w:val="1"/>
        </w:numPr>
      </w:pPr>
      <w:r>
        <w:t>Simplifying polynomials (adding, subtracting, multiplying)</w:t>
      </w:r>
    </w:p>
    <w:p w:rsidR="00ED4E01" w:rsidRDefault="00ED4E01" w:rsidP="00ED4E01">
      <w:pPr>
        <w:pStyle w:val="ListParagraph"/>
        <w:numPr>
          <w:ilvl w:val="0"/>
          <w:numId w:val="1"/>
        </w:numPr>
      </w:pPr>
      <w:r>
        <w:t>Long Division</w:t>
      </w:r>
      <w:r w:rsidR="00FA6893">
        <w:t>/Synthetic Division</w:t>
      </w:r>
    </w:p>
    <w:p w:rsidR="009E7231" w:rsidRDefault="009E7231" w:rsidP="00ED4E01">
      <w:pPr>
        <w:pStyle w:val="ListParagraph"/>
        <w:numPr>
          <w:ilvl w:val="0"/>
          <w:numId w:val="1"/>
        </w:numPr>
      </w:pPr>
      <w:r>
        <w:t>Graphs of polynomial functions (relative and absolute min/max; increasing/decreasing</w:t>
      </w:r>
      <w:r w:rsidR="00635ED3">
        <w:t>; behavior at roots and ends</w:t>
      </w:r>
      <w:r>
        <w:t>)</w:t>
      </w:r>
    </w:p>
    <w:p w:rsidR="00ED4E01" w:rsidRDefault="00ED4E01" w:rsidP="00ED4E01">
      <w:pPr>
        <w:pStyle w:val="ListParagraph"/>
        <w:numPr>
          <w:ilvl w:val="0"/>
          <w:numId w:val="1"/>
        </w:numPr>
      </w:pPr>
      <w:r>
        <w:t>Simplifying, multiplying,</w:t>
      </w:r>
      <w:r w:rsidR="00A420F1">
        <w:t xml:space="preserve"> </w:t>
      </w:r>
      <w:r>
        <w:t>dividing</w:t>
      </w:r>
      <w:r w:rsidR="00A420F1">
        <w:t>, adding, and subtracting</w:t>
      </w:r>
      <w:r>
        <w:t xml:space="preserve"> rational expressions</w:t>
      </w:r>
    </w:p>
    <w:p w:rsidR="00FA6893" w:rsidRDefault="00FA6893" w:rsidP="00ED4E01">
      <w:pPr>
        <w:pStyle w:val="ListParagraph"/>
        <w:numPr>
          <w:ilvl w:val="0"/>
          <w:numId w:val="1"/>
        </w:numPr>
      </w:pPr>
      <w:r>
        <w:t>Vertical and Horizontal Asymptotes</w:t>
      </w:r>
    </w:p>
    <w:p w:rsidR="00ED4E01" w:rsidRDefault="00ED4E01" w:rsidP="00ED4E01">
      <w:pPr>
        <w:pStyle w:val="ListParagraph"/>
        <w:numPr>
          <w:ilvl w:val="0"/>
          <w:numId w:val="1"/>
        </w:numPr>
      </w:pPr>
      <w:r>
        <w:t>Solving rational equations</w:t>
      </w:r>
    </w:p>
    <w:p w:rsidR="009E7231" w:rsidRDefault="009E7231" w:rsidP="00ED4E01">
      <w:pPr>
        <w:pStyle w:val="ListParagraph"/>
        <w:numPr>
          <w:ilvl w:val="0"/>
          <w:numId w:val="1"/>
        </w:numPr>
      </w:pPr>
      <w:r>
        <w:t>Solving for angles in circles (central, inscribed, outside angles)</w:t>
      </w:r>
    </w:p>
    <w:p w:rsidR="009E7231" w:rsidRDefault="009E7231" w:rsidP="00ED4E01">
      <w:pPr>
        <w:pStyle w:val="ListParagraph"/>
        <w:numPr>
          <w:ilvl w:val="0"/>
          <w:numId w:val="1"/>
        </w:numPr>
      </w:pPr>
      <w:r>
        <w:t>Solving for angles in quadrilateral inscribed in a circle</w:t>
      </w:r>
    </w:p>
    <w:p w:rsidR="009E7231" w:rsidRDefault="009E7231" w:rsidP="00ED4E01">
      <w:pPr>
        <w:pStyle w:val="ListParagraph"/>
        <w:numPr>
          <w:ilvl w:val="0"/>
          <w:numId w:val="1"/>
        </w:numPr>
      </w:pPr>
      <w:r>
        <w:t>Converting equation of a circle from general to standard form; identify center and radius</w:t>
      </w:r>
    </w:p>
    <w:p w:rsidR="009E7231" w:rsidRDefault="009E7231" w:rsidP="00ED4E01">
      <w:pPr>
        <w:pStyle w:val="ListParagraph"/>
        <w:numPr>
          <w:ilvl w:val="0"/>
          <w:numId w:val="1"/>
        </w:numPr>
      </w:pPr>
      <w:r>
        <w:t>Converting from degrees to radians; radians to degrees</w:t>
      </w:r>
    </w:p>
    <w:p w:rsidR="00FA6893" w:rsidRDefault="009E7231" w:rsidP="00B348E9">
      <w:pPr>
        <w:pStyle w:val="ListParagraph"/>
        <w:numPr>
          <w:ilvl w:val="0"/>
          <w:numId w:val="1"/>
        </w:numPr>
      </w:pPr>
      <w:r>
        <w:t xml:space="preserve">The Unit Circle!  Make sure you can identify exact values of sin, cos, and tan using unit circle </w:t>
      </w:r>
    </w:p>
    <w:p w:rsidR="00A420F1" w:rsidRDefault="00A420F1" w:rsidP="00B348E9">
      <w:pPr>
        <w:pStyle w:val="ListParagraph"/>
        <w:numPr>
          <w:ilvl w:val="0"/>
          <w:numId w:val="1"/>
        </w:numPr>
      </w:pPr>
      <w:r>
        <w:t>Using properties of logarithms to expand or condense</w:t>
      </w:r>
    </w:p>
    <w:p w:rsidR="009E7231" w:rsidRDefault="009E7231" w:rsidP="009E7231">
      <w:pPr>
        <w:pStyle w:val="ListParagraph"/>
        <w:numPr>
          <w:ilvl w:val="0"/>
          <w:numId w:val="1"/>
        </w:numPr>
      </w:pPr>
      <w:r>
        <w:t>Solving logarithmic and exponential equations</w:t>
      </w:r>
    </w:p>
    <w:p w:rsidR="006F2641" w:rsidRDefault="006F2641" w:rsidP="009E7231">
      <w:pPr>
        <w:pStyle w:val="ListParagraph"/>
        <w:numPr>
          <w:ilvl w:val="0"/>
          <w:numId w:val="1"/>
        </w:numPr>
      </w:pPr>
      <w:r>
        <w:t xml:space="preserve">Find the nth term of a sequence </w:t>
      </w:r>
    </w:p>
    <w:p w:rsidR="006F2641" w:rsidRDefault="006F2641" w:rsidP="009E7231">
      <w:pPr>
        <w:pStyle w:val="ListParagraph"/>
        <w:numPr>
          <w:ilvl w:val="0"/>
          <w:numId w:val="1"/>
        </w:numPr>
      </w:pPr>
      <w:r>
        <w:t>Find the sum of a series</w:t>
      </w:r>
    </w:p>
    <w:p w:rsidR="00635ED3" w:rsidRDefault="00635ED3" w:rsidP="009E7231">
      <w:pPr>
        <w:pStyle w:val="ListParagraph"/>
        <w:numPr>
          <w:ilvl w:val="0"/>
          <w:numId w:val="1"/>
        </w:numPr>
      </w:pPr>
      <w:r>
        <w:t>Functions – domain, range, compositions, inverses</w:t>
      </w:r>
    </w:p>
    <w:p w:rsidR="009E7231" w:rsidRDefault="009E7231" w:rsidP="009E7231"/>
    <w:p w:rsidR="00A420F1" w:rsidRPr="00A420F1" w:rsidRDefault="00A420F1" w:rsidP="00A420F1">
      <w:pPr>
        <w:jc w:val="center"/>
        <w:rPr>
          <w:b/>
          <w:sz w:val="28"/>
          <w:szCs w:val="28"/>
          <w:u w:val="single"/>
        </w:rPr>
      </w:pPr>
      <w:r w:rsidRPr="00A420F1">
        <w:rPr>
          <w:b/>
          <w:sz w:val="28"/>
          <w:szCs w:val="28"/>
          <w:u w:val="single"/>
        </w:rPr>
        <w:t>Quadratics and Polynomials</w:t>
      </w:r>
    </w:p>
    <w:p w:rsidR="00A420F1" w:rsidRDefault="00A420F1" w:rsidP="00A420F1">
      <w:r w:rsidRPr="00BE6E12">
        <w:rPr>
          <w:rFonts w:cstheme="minorHAnsi"/>
          <w:noProof/>
          <w:sz w:val="28"/>
          <w:szCs w:val="28"/>
        </w:rPr>
        <mc:AlternateContent>
          <mc:Choice Requires="wps">
            <w:drawing>
              <wp:anchor distT="0" distB="0" distL="114300" distR="114300" simplePos="0" relativeHeight="251663360" behindDoc="0" locked="0" layoutInCell="1" allowOverlap="1" wp14:anchorId="104B4181" wp14:editId="321CBCB8">
                <wp:simplePos x="0" y="0"/>
                <wp:positionH relativeFrom="margin">
                  <wp:posOffset>4267200</wp:posOffset>
                </wp:positionH>
                <wp:positionV relativeFrom="paragraph">
                  <wp:posOffset>170815</wp:posOffset>
                </wp:positionV>
                <wp:extent cx="2533650" cy="1695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95450"/>
                        </a:xfrm>
                        <a:prstGeom prst="rect">
                          <a:avLst/>
                        </a:prstGeom>
                        <a:solidFill>
                          <a:srgbClr val="FFFFFF"/>
                        </a:solidFill>
                        <a:ln w="9525">
                          <a:solidFill>
                            <a:srgbClr val="000000"/>
                          </a:solidFill>
                          <a:miter lim="800000"/>
                          <a:headEnd/>
                          <a:tailEnd/>
                        </a:ln>
                      </wps:spPr>
                      <wps:txbx>
                        <w:txbxContent>
                          <w:p w:rsidR="00A420F1" w:rsidRPr="00D226AE" w:rsidRDefault="00A420F1" w:rsidP="00A420F1">
                            <w:pPr>
                              <w:rPr>
                                <w:rFonts w:eastAsiaTheme="minorEastAsia" w:cs="Arial"/>
                              </w:rPr>
                            </w:pPr>
                            <w:r w:rsidRPr="00D226AE">
                              <w:rPr>
                                <w:rFonts w:cs="Arial"/>
                                <w:u w:val="single"/>
                              </w:rPr>
                              <w:t>Addition</w:t>
                            </w:r>
                            <w:r w:rsidRPr="00D226AE">
                              <w:rPr>
                                <w:rFonts w:cs="Arial"/>
                              </w:rPr>
                              <w:t xml:space="preserve">:  </w:t>
                            </w:r>
                            <m:oMath>
                              <m:d>
                                <m:dPr>
                                  <m:ctrlPr>
                                    <w:rPr>
                                      <w:rFonts w:ascii="Cambria Math" w:hAnsi="Cambria Math" w:cs="Arial"/>
                                      <w:i/>
                                    </w:rPr>
                                  </m:ctrlPr>
                                </m:dPr>
                                <m:e>
                                  <m:r>
                                    <w:rPr>
                                      <w:rFonts w:ascii="Cambria Math" w:hAnsi="Cambria Math" w:cs="Arial"/>
                                    </w:rPr>
                                    <m:t>f+g</m:t>
                                  </m:r>
                                </m:e>
                              </m:d>
                              <m:d>
                                <m:dPr>
                                  <m:ctrlPr>
                                    <w:rPr>
                                      <w:rFonts w:ascii="Cambria Math" w:hAnsi="Cambria Math" w:cs="Arial"/>
                                      <w:i/>
                                    </w:rPr>
                                  </m:ctrlPr>
                                </m:dPr>
                                <m:e>
                                  <m:r>
                                    <w:rPr>
                                      <w:rFonts w:ascii="Cambria Math" w:hAnsi="Cambria Math" w:cs="Arial"/>
                                    </w:rPr>
                                    <m:t>x</m:t>
                                  </m:r>
                                </m:e>
                              </m:d>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+g(x)</m:t>
                              </m:r>
                            </m:oMath>
                          </w:p>
                          <w:p w:rsidR="00A420F1" w:rsidRPr="00D226AE" w:rsidRDefault="00A420F1" w:rsidP="00A420F1">
                            <w:pPr>
                              <w:rPr>
                                <w:rFonts w:eastAsiaTheme="minorEastAsia" w:cs="Arial"/>
                              </w:rPr>
                            </w:pPr>
                            <w:r w:rsidRPr="00D226AE">
                              <w:rPr>
                                <w:rFonts w:eastAsiaTheme="minorEastAsia" w:cs="Arial"/>
                                <w:u w:val="single"/>
                              </w:rPr>
                              <w:t>Subtraction</w:t>
                            </w:r>
                            <w:r w:rsidRPr="00D226AE">
                              <w:rPr>
                                <w:rFonts w:eastAsiaTheme="minorEastAsia" w:cs="Arial"/>
                              </w:rPr>
                              <w:t xml:space="preserve">: </w:t>
                            </w:r>
                            <m:oMath>
                              <m:d>
                                <m:dPr>
                                  <m:ctrlPr>
                                    <w:rPr>
                                      <w:rFonts w:ascii="Cambria Math" w:hAnsi="Cambria Math" w:cs="Arial"/>
                                      <w:i/>
                                    </w:rPr>
                                  </m:ctrlPr>
                                </m:dPr>
                                <m:e>
                                  <m:r>
                                    <w:rPr>
                                      <w:rFonts w:ascii="Cambria Math" w:hAnsi="Cambria Math" w:cs="Arial"/>
                                    </w:rPr>
                                    <m:t>f-g</m:t>
                                  </m:r>
                                </m:e>
                              </m:d>
                              <m:d>
                                <m:dPr>
                                  <m:ctrlPr>
                                    <w:rPr>
                                      <w:rFonts w:ascii="Cambria Math" w:hAnsi="Cambria Math" w:cs="Arial"/>
                                      <w:i/>
                                    </w:rPr>
                                  </m:ctrlPr>
                                </m:dPr>
                                <m:e>
                                  <m:r>
                                    <w:rPr>
                                      <w:rFonts w:ascii="Cambria Math" w:hAnsi="Cambria Math" w:cs="Arial"/>
                                    </w:rPr>
                                    <m:t>x</m:t>
                                  </m:r>
                                </m:e>
                              </m:d>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-g(x)</m:t>
                              </m:r>
                            </m:oMath>
                          </w:p>
                          <w:p w:rsidR="00A420F1" w:rsidRPr="00D226AE" w:rsidRDefault="00A420F1" w:rsidP="00A420F1">
                            <w:pPr>
                              <w:rPr>
                                <w:rFonts w:eastAsiaTheme="minorEastAsia" w:cs="Arial"/>
                              </w:rPr>
                            </w:pPr>
                            <w:r w:rsidRPr="00D226AE">
                              <w:rPr>
                                <w:rFonts w:eastAsiaTheme="minorEastAsia" w:cs="Arial"/>
                                <w:u w:val="single"/>
                              </w:rPr>
                              <w:t>Multiplication</w:t>
                            </w:r>
                            <w:r w:rsidRPr="00D226AE">
                              <w:rPr>
                                <w:rFonts w:eastAsiaTheme="minorEastAsia" w:cs="Arial"/>
                              </w:rPr>
                              <w:t xml:space="preserve">:  </w:t>
                            </w:r>
                            <m:oMath>
                              <m:d>
                                <m:dPr>
                                  <m:ctrlPr>
                                    <w:rPr>
                                      <w:rFonts w:ascii="Cambria Math" w:eastAsiaTheme="minorEastAsia" w:hAnsi="Cambria Math" w:cs="Arial"/>
                                      <w:i/>
                                    </w:rPr>
                                  </m:ctrlPr>
                                </m:dPr>
                                <m:e>
                                  <m:r>
                                    <w:rPr>
                                      <w:rFonts w:ascii="Cambria Math" w:eastAsiaTheme="minorEastAsia" w:hAnsi="Cambria Math" w:cs="Arial"/>
                                    </w:rPr>
                                    <m:t>f∙g</m:t>
                                  </m:r>
                                </m:e>
                              </m:d>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=f(x)∙g(x)</m:t>
                              </m:r>
                            </m:oMath>
                          </w:p>
                          <w:p w:rsidR="00A420F1" w:rsidRPr="00D226AE" w:rsidRDefault="00A420F1" w:rsidP="00A420F1">
                            <w:pPr>
                              <w:rPr>
                                <w:rFonts w:eastAsiaTheme="minorEastAsia" w:cs="Arial"/>
                              </w:rPr>
                            </w:pPr>
                            <w:r w:rsidRPr="00D226AE">
                              <w:rPr>
                                <w:rFonts w:eastAsiaTheme="minorEastAsia" w:cs="Arial"/>
                                <w:u w:val="single"/>
                              </w:rPr>
                              <w:t>Division</w:t>
                            </w:r>
                            <w:r w:rsidRPr="00D226AE">
                              <w:rPr>
                                <w:rFonts w:eastAsiaTheme="minorEastAsia" w:cs="Arial"/>
                              </w:rPr>
                              <w:t xml:space="preserve">:  </w:t>
                            </w:r>
                            <m:oMath>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f</m:t>
                                      </m:r>
                                    </m:num>
                                    <m:den>
                                      <m:r>
                                        <w:rPr>
                                          <w:rFonts w:ascii="Cambria Math" w:eastAsiaTheme="minorEastAsia" w:hAnsi="Cambria Math" w:cs="Arial"/>
                                        </w:rPr>
                                        <m:t>g</m:t>
                                      </m:r>
                                    </m:den>
                                  </m:f>
                                </m:e>
                              </m:d>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f(x)</m:t>
                                  </m:r>
                                </m:num>
                                <m:den>
                                  <m:r>
                                    <w:rPr>
                                      <w:rFonts w:ascii="Cambria Math" w:eastAsiaTheme="minorEastAsia" w:hAnsi="Cambria Math" w:cs="Arial"/>
                                    </w:rPr>
                                    <m:t>g(x)</m:t>
                                  </m:r>
                                </m:den>
                              </m:f>
                              <m:r>
                                <w:rPr>
                                  <w:rFonts w:ascii="Cambria Math" w:eastAsiaTheme="minorEastAsia" w:hAnsi="Cambria Math" w:cs="Arial"/>
                                </w:rPr>
                                <m:t>, g(x)≠0</m:t>
                              </m:r>
                            </m:oMath>
                          </w:p>
                          <w:p w:rsidR="00A420F1" w:rsidRPr="00353BB9" w:rsidRDefault="00A420F1" w:rsidP="00A420F1">
                            <w:pPr>
                              <w:rPr>
                                <w:rFonts w:ascii="Arial" w:eastAsiaTheme="minorEastAsia" w:hAnsi="Arial" w:cs="Arial"/>
                              </w:rPr>
                            </w:pPr>
                            <w:r w:rsidRPr="00D226AE">
                              <w:rPr>
                                <w:rFonts w:eastAsiaTheme="minorEastAsia" w:cs="Arial"/>
                                <w:u w:val="single"/>
                              </w:rPr>
                              <w:t>Composition</w:t>
                            </w:r>
                            <w:r w:rsidRPr="00D226AE">
                              <w:rPr>
                                <w:rFonts w:eastAsiaTheme="minorEastAsia" w:cs="Arial"/>
                              </w:rPr>
                              <w:t xml:space="preserve">:  </w:t>
                            </w:r>
                            <m:oMath>
                              <m:r>
                                <w:rPr>
                                  <w:rFonts w:ascii="Cambria Math" w:eastAsiaTheme="minorEastAsia" w:hAnsi="Cambria Math" w:cs="Arial"/>
                                </w:rPr>
                                <m:t>(g∘f)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=g(f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m:t>
                              </m:r>
                            </m:oMath>
                          </w:p>
                          <w:p w:rsidR="00A420F1" w:rsidRPr="00353BB9" w:rsidRDefault="00A420F1" w:rsidP="00A420F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4B4181" id="_x0000_t202" coordsize="21600,21600" o:spt="202" path="m,l,21600r21600,l21600,xe">
                <v:stroke joinstyle="miter"/>
                <v:path gradientshapeok="t" o:connecttype="rect"/>
              </v:shapetype>
              <v:shape id="Text Box 5" o:spid="_x0000_s1026" type="#_x0000_t202" style="position:absolute;margin-left:336pt;margin-top:13.45pt;width:199.5pt;height:1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ACKQIAAFEEAAAOAAAAZHJzL2Uyb0RvYy54bWysVNtu2zAMfR+wfxD0vjhJ46w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">
                <v:textbox>
                  <w:txbxContent>
                    <w:p w:rsidR="00A420F1" w:rsidRPr="00D226AE" w:rsidRDefault="00A420F1" w:rsidP="00A420F1">
                      <w:pPr>
                        <w:rPr>
                          <w:rFonts w:eastAsiaTheme="minorEastAsia" w:cs="Arial"/>
                        </w:rPr>
                      </w:pPr>
                      <w:r w:rsidRPr="00D226AE">
                        <w:rPr>
                          <w:rFonts w:cs="Arial"/>
                          <w:u w:val="single"/>
                        </w:rPr>
                        <w:t>Addition</w:t>
                      </w:r>
                      <w:r w:rsidRPr="00D226AE">
                        <w:rPr>
                          <w:rFonts w:cs="Arial"/>
                        </w:rPr>
                        <w:t xml:space="preserve">:  </w:t>
                      </w:r>
                      <m:oMath>
                        <m:d>
                          <m:dPr>
                            <m:ctrlPr>
                              <w:rPr>
                                <w:rFonts w:ascii="Cambria Math" w:hAnsi="Cambria Math" w:cs="Arial"/>
                                <w:i/>
                              </w:rPr>
                            </m:ctrlPr>
                          </m:dPr>
                          <m:e>
                            <m:r>
                              <w:rPr>
                                <w:rFonts w:ascii="Cambria Math" w:hAnsi="Cambria Math" w:cs="Arial"/>
                              </w:rPr>
                              <m:t>f+g</m:t>
                            </m:r>
                          </m:e>
                        </m:d>
                        <m:d>
                          <m:dPr>
                            <m:ctrlPr>
                              <w:rPr>
                                <w:rFonts w:ascii="Cambria Math" w:hAnsi="Cambria Math" w:cs="Arial"/>
                                <w:i/>
                              </w:rPr>
                            </m:ctrlPr>
                          </m:dPr>
                          <m:e>
                            <m:r>
                              <w:rPr>
                                <w:rFonts w:ascii="Cambria Math" w:hAnsi="Cambria Math" w:cs="Arial"/>
                              </w:rPr>
                              <m:t>x</m:t>
                            </m:r>
                          </m:e>
                        </m:d>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+g(x)</m:t>
                        </m:r>
                      </m:oMath>
                    </w:p>
                    <w:p w:rsidR="00A420F1" w:rsidRPr="00D226AE" w:rsidRDefault="00A420F1" w:rsidP="00A420F1">
                      <w:pPr>
                        <w:rPr>
                          <w:rFonts w:eastAsiaTheme="minorEastAsia" w:cs="Arial"/>
                        </w:rPr>
                      </w:pPr>
                      <w:r w:rsidRPr="00D226AE">
                        <w:rPr>
                          <w:rFonts w:eastAsiaTheme="minorEastAsia" w:cs="Arial"/>
                          <w:u w:val="single"/>
                        </w:rPr>
                        <w:t>Subtraction</w:t>
                      </w:r>
                      <w:r w:rsidRPr="00D226AE">
                        <w:rPr>
                          <w:rFonts w:eastAsiaTheme="minorEastAsia" w:cs="Arial"/>
                        </w:rPr>
                        <w:t xml:space="preserve">: </w:t>
                      </w:r>
                      <m:oMath>
                        <m:d>
                          <m:dPr>
                            <m:ctrlPr>
                              <w:rPr>
                                <w:rFonts w:ascii="Cambria Math" w:hAnsi="Cambria Math" w:cs="Arial"/>
                                <w:i/>
                              </w:rPr>
                            </m:ctrlPr>
                          </m:dPr>
                          <m:e>
                            <m:r>
                              <w:rPr>
                                <w:rFonts w:ascii="Cambria Math" w:hAnsi="Cambria Math" w:cs="Arial"/>
                              </w:rPr>
                              <m:t>f-g</m:t>
                            </m:r>
                          </m:e>
                        </m:d>
                        <m:d>
                          <m:dPr>
                            <m:ctrlPr>
                              <w:rPr>
                                <w:rFonts w:ascii="Cambria Math" w:hAnsi="Cambria Math" w:cs="Arial"/>
                                <w:i/>
                              </w:rPr>
                            </m:ctrlPr>
                          </m:dPr>
                          <m:e>
                            <m:r>
                              <w:rPr>
                                <w:rFonts w:ascii="Cambria Math" w:hAnsi="Cambria Math" w:cs="Arial"/>
                              </w:rPr>
                              <m:t>x</m:t>
                            </m:r>
                          </m:e>
                        </m:d>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-g(x)</m:t>
                        </m:r>
                      </m:oMath>
                    </w:p>
                    <w:p w:rsidR="00A420F1" w:rsidRPr="00D226AE" w:rsidRDefault="00A420F1" w:rsidP="00A420F1">
                      <w:pPr>
                        <w:rPr>
                          <w:rFonts w:eastAsiaTheme="minorEastAsia" w:cs="Arial"/>
                        </w:rPr>
                      </w:pPr>
                      <w:r w:rsidRPr="00D226AE">
                        <w:rPr>
                          <w:rFonts w:eastAsiaTheme="minorEastAsia" w:cs="Arial"/>
                          <w:u w:val="single"/>
                        </w:rPr>
                        <w:t>Multiplication</w:t>
                      </w:r>
                      <w:r w:rsidRPr="00D226AE">
                        <w:rPr>
                          <w:rFonts w:eastAsiaTheme="minorEastAsia" w:cs="Arial"/>
                        </w:rPr>
                        <w:t xml:space="preserve">:  </w:t>
                      </w:r>
                      <m:oMath>
                        <m:d>
                          <m:dPr>
                            <m:ctrlPr>
                              <w:rPr>
                                <w:rFonts w:ascii="Cambria Math" w:eastAsiaTheme="minorEastAsia" w:hAnsi="Cambria Math" w:cs="Arial"/>
                                <w:i/>
                              </w:rPr>
                            </m:ctrlPr>
                          </m:dPr>
                          <m:e>
                            <m:r>
                              <w:rPr>
                                <w:rFonts w:ascii="Cambria Math" w:eastAsiaTheme="minorEastAsia" w:hAnsi="Cambria Math" w:cs="Arial"/>
                              </w:rPr>
                              <m:t>f∙g</m:t>
                            </m:r>
                          </m:e>
                        </m:d>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=f(x)∙g(x)</m:t>
                        </m:r>
                      </m:oMath>
                    </w:p>
                    <w:p w:rsidR="00A420F1" w:rsidRPr="00D226AE" w:rsidRDefault="00A420F1" w:rsidP="00A420F1">
                      <w:pPr>
                        <w:rPr>
                          <w:rFonts w:eastAsiaTheme="minorEastAsia" w:cs="Arial"/>
                        </w:rPr>
                      </w:pPr>
                      <w:r w:rsidRPr="00D226AE">
                        <w:rPr>
                          <w:rFonts w:eastAsiaTheme="minorEastAsia" w:cs="Arial"/>
                          <w:u w:val="single"/>
                        </w:rPr>
                        <w:t>Division</w:t>
                      </w:r>
                      <w:r w:rsidRPr="00D226AE">
                        <w:rPr>
                          <w:rFonts w:eastAsiaTheme="minorEastAsia" w:cs="Arial"/>
                        </w:rPr>
                        <w:t xml:space="preserve">:  </w:t>
                      </w:r>
                      <m:oMath>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f</m:t>
                                </m:r>
                              </m:num>
                              <m:den>
                                <m:r>
                                  <w:rPr>
                                    <w:rFonts w:ascii="Cambria Math" w:eastAsiaTheme="minorEastAsia" w:hAnsi="Cambria Math" w:cs="Arial"/>
                                  </w:rPr>
                                  <m:t>g</m:t>
                                </m:r>
                              </m:den>
                            </m:f>
                          </m:e>
                        </m:d>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f(x)</m:t>
                            </m:r>
                          </m:num>
                          <m:den>
                            <m:r>
                              <w:rPr>
                                <w:rFonts w:ascii="Cambria Math" w:eastAsiaTheme="minorEastAsia" w:hAnsi="Cambria Math" w:cs="Arial"/>
                              </w:rPr>
                              <m:t>g(x)</m:t>
                            </m:r>
                          </m:den>
                        </m:f>
                        <m:r>
                          <w:rPr>
                            <w:rFonts w:ascii="Cambria Math" w:eastAsiaTheme="minorEastAsia" w:hAnsi="Cambria Math" w:cs="Arial"/>
                          </w:rPr>
                          <m:t>, g(x)≠0</m:t>
                        </m:r>
                      </m:oMath>
                    </w:p>
                    <w:p w:rsidR="00A420F1" w:rsidRPr="00353BB9" w:rsidRDefault="00A420F1" w:rsidP="00A420F1">
                      <w:pPr>
                        <w:rPr>
                          <w:rFonts w:ascii="Arial" w:eastAsiaTheme="minorEastAsia" w:hAnsi="Arial" w:cs="Arial"/>
                        </w:rPr>
                      </w:pPr>
                      <w:r w:rsidRPr="00D226AE">
                        <w:rPr>
                          <w:rFonts w:eastAsiaTheme="minorEastAsia" w:cs="Arial"/>
                          <w:u w:val="single"/>
                        </w:rPr>
                        <w:t>Composition</w:t>
                      </w:r>
                      <w:r w:rsidRPr="00D226AE">
                        <w:rPr>
                          <w:rFonts w:eastAsiaTheme="minorEastAsia" w:cs="Arial"/>
                        </w:rPr>
                        <w:t xml:space="preserve">:  </w:t>
                      </w:r>
                      <m:oMath>
                        <m:r>
                          <w:rPr>
                            <w:rFonts w:ascii="Cambria Math" w:eastAsiaTheme="minorEastAsia" w:hAnsi="Cambria Math" w:cs="Arial"/>
                          </w:rPr>
                          <m:t>(g∘f)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=g(f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m:t>
                        </m:r>
                      </m:oMath>
                    </w:p>
                    <w:p w:rsidR="00A420F1" w:rsidRPr="00353BB9" w:rsidRDefault="00A420F1" w:rsidP="00A420F1">
                      <w:pPr>
                        <w:rPr>
                          <w:rFonts w:ascii="Arial" w:hAnsi="Arial" w:cs="Arial"/>
                        </w:rPr>
                      </w:pPr>
                    </w:p>
                  </w:txbxContent>
                </v:textbox>
                <w10:wrap anchorx="margin"/>
              </v:shape>
            </w:pict>
          </mc:Fallback>
        </mc:AlternateContent>
      </w:r>
      <w:r w:rsidRPr="005D45FA">
        <w:rPr>
          <w:u w:val="single"/>
        </w:rPr>
        <w:t>Standard form of a quadratic</w:t>
      </w:r>
      <w:r>
        <w:t xml:space="preserve">:  </w:t>
      </w:r>
      <w:r w:rsidRPr="005D45FA">
        <w:rPr>
          <w:position w:val="-10"/>
        </w:rPr>
        <w:object w:dxaOrig="1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pt" o:ole="">
            <v:imagedata r:id="rId5" o:title=""/>
          </v:shape>
          <o:OLEObject Type="Embed" ProgID="Equation.3" ShapeID="_x0000_i1025" DrawAspect="Content" ObjectID="_1513483695" r:id="rId6"/>
        </w:object>
      </w:r>
      <w:r w:rsidRPr="00A420F1">
        <w:rPr>
          <w:rFonts w:cstheme="minorHAnsi"/>
          <w:noProof/>
          <w:sz w:val="28"/>
          <w:szCs w:val="28"/>
        </w:rPr>
        <w:t xml:space="preserve"> </w:t>
      </w:r>
    </w:p>
    <w:p w:rsidR="00A420F1" w:rsidRDefault="00A420F1" w:rsidP="00A420F1">
      <w:r w:rsidRPr="005D45FA">
        <w:rPr>
          <w:u w:val="single"/>
        </w:rPr>
        <w:t>Vertex form</w:t>
      </w:r>
      <w:r>
        <w:t xml:space="preserve">:  </w:t>
      </w:r>
      <w:r w:rsidRPr="005D45FA">
        <w:rPr>
          <w:position w:val="-10"/>
        </w:rPr>
        <w:object w:dxaOrig="1719" w:dyaOrig="360">
          <v:shape id="_x0000_i1026" type="#_x0000_t75" style="width:85.95pt;height:18pt" o:ole="">
            <v:imagedata r:id="rId7" o:title=""/>
          </v:shape>
          <o:OLEObject Type="Embed" ProgID="Equation.3" ShapeID="_x0000_i1026" DrawAspect="Content" ObjectID="_1513483696" r:id="rId8"/>
        </w:object>
      </w:r>
      <w:r>
        <w:t xml:space="preserve">  </w:t>
      </w:r>
    </w:p>
    <w:p w:rsidR="002F22CF" w:rsidRPr="002F22CF" w:rsidRDefault="002F22CF" w:rsidP="00A420F1">
      <w:r>
        <w:rPr>
          <w:u w:val="single"/>
        </w:rPr>
        <w:t>Intercept</w:t>
      </w:r>
      <w:r w:rsidRPr="002F22CF">
        <w:rPr>
          <w:u w:val="single"/>
        </w:rPr>
        <w:t xml:space="preserve"> form</w:t>
      </w:r>
      <w:r w:rsidRPr="002F22CF">
        <w:t>:</w:t>
      </w:r>
      <w:r>
        <w:tab/>
      </w:r>
      <w:r w:rsidRPr="005D45FA">
        <w:rPr>
          <w:position w:val="-10"/>
        </w:rPr>
        <w:object w:dxaOrig="1860" w:dyaOrig="320">
          <v:shape id="_x0000_i1027" type="#_x0000_t75" style="width:93pt;height:16pt" o:ole="">
            <v:imagedata r:id="rId9" o:title=""/>
          </v:shape>
          <o:OLEObject Type="Embed" ProgID="Equation.DSMT4" ShapeID="_x0000_i1027" DrawAspect="Content" ObjectID="_1513483697" r:id="rId10"/>
        </w:object>
      </w:r>
    </w:p>
    <w:p w:rsidR="00A420F1" w:rsidRDefault="00A420F1" w:rsidP="00A420F1">
      <w:r w:rsidRPr="00CE2CBA">
        <w:rPr>
          <w:u w:val="single"/>
        </w:rPr>
        <w:t>Axis of Symmetry</w:t>
      </w:r>
      <w:r>
        <w:t xml:space="preserve">:  </w:t>
      </w:r>
      <w:r w:rsidRPr="00CE2CBA">
        <w:rPr>
          <w:position w:val="-24"/>
        </w:rPr>
        <w:object w:dxaOrig="900" w:dyaOrig="620">
          <v:shape id="_x0000_i1028" type="#_x0000_t75" style="width:45pt;height:31pt" o:ole="">
            <v:imagedata r:id="rId11" o:title=""/>
          </v:shape>
          <o:OLEObject Type="Embed" ProgID="Equation.3" ShapeID="_x0000_i1028" DrawAspect="Content" ObjectID="_1513483698" r:id="rId12"/>
        </w:object>
      </w:r>
      <w:r>
        <w:tab/>
      </w:r>
    </w:p>
    <w:p w:rsidR="00A420F1" w:rsidRDefault="00A420F1" w:rsidP="00A420F1">
      <w:r>
        <w:t>(</w:t>
      </w:r>
      <w:proofErr w:type="gramStart"/>
      <w:r>
        <w:t>you</w:t>
      </w:r>
      <w:proofErr w:type="gramEnd"/>
      <w:r>
        <w:t xml:space="preserve"> can also find the </w:t>
      </w:r>
      <w:r w:rsidRPr="00CE2CBA">
        <w:rPr>
          <w:b/>
        </w:rPr>
        <w:t>x-coordinate of the vertex</w:t>
      </w:r>
      <w:r>
        <w:t xml:space="preserve"> with this formula)</w:t>
      </w:r>
    </w:p>
    <w:p w:rsidR="00A420F1" w:rsidRDefault="00A420F1" w:rsidP="00A420F1">
      <w:r w:rsidRPr="00830A39">
        <w:rPr>
          <w:u w:val="single"/>
        </w:rPr>
        <w:t>Complete the square</w:t>
      </w:r>
      <w:r>
        <w:t xml:space="preserve">:    </w:t>
      </w:r>
      <w:r w:rsidRPr="00830A39">
        <w:rPr>
          <w:position w:val="-28"/>
        </w:rPr>
        <w:object w:dxaOrig="560" w:dyaOrig="740">
          <v:shape id="_x0000_i1029" type="#_x0000_t75" style="width:28pt;height:37pt" o:ole="">
            <v:imagedata r:id="rId13" o:title=""/>
          </v:shape>
          <o:OLEObject Type="Embed" ProgID="Equation.3" ShapeID="_x0000_i1029" DrawAspect="Content" ObjectID="_1513483699" r:id="rId14"/>
        </w:object>
      </w:r>
      <w:r>
        <w:tab/>
      </w:r>
      <w:r>
        <w:tab/>
      </w:r>
    </w:p>
    <w:p w:rsidR="00A420F1" w:rsidRDefault="00A420F1" w:rsidP="00A420F1">
      <w:r w:rsidRPr="00CE1465">
        <w:rPr>
          <w:u w:val="single"/>
        </w:rPr>
        <w:lastRenderedPageBreak/>
        <w:t>Quadratic Formula</w:t>
      </w:r>
      <w:r>
        <w:t xml:space="preserve">:  </w:t>
      </w:r>
      <w:r w:rsidRPr="0047287A">
        <w:rPr>
          <w:position w:val="-24"/>
        </w:rPr>
        <w:object w:dxaOrig="2020" w:dyaOrig="700">
          <v:shape id="_x0000_i1030" type="#_x0000_t75" style="width:101pt;height:35pt" o:ole="">
            <v:imagedata r:id="rId15" o:title=""/>
          </v:shape>
          <o:OLEObject Type="Embed" ProgID="Equation.3" ShapeID="_x0000_i1030" DrawAspect="Content" ObjectID="_1513483700" r:id="rId16"/>
        </w:object>
      </w:r>
      <w:r w:rsidR="00E91F93">
        <w:tab/>
      </w:r>
      <w:r w:rsidR="00E91F93" w:rsidRPr="00E91F93">
        <w:rPr>
          <w:u w:val="single"/>
        </w:rPr>
        <w:t>Discriminant:</w:t>
      </w:r>
      <w:r w:rsidR="00E91F93">
        <w:t xml:space="preserve">  </w:t>
      </w:r>
      <w:r w:rsidR="00E91F93" w:rsidRPr="00E91F93">
        <w:rPr>
          <w:position w:val="-6"/>
        </w:rPr>
        <w:object w:dxaOrig="859" w:dyaOrig="320">
          <v:shape id="_x0000_i1031" type="#_x0000_t75" style="width:42.95pt;height:16pt" o:ole="">
            <v:imagedata r:id="rId17" o:title=""/>
          </v:shape>
          <o:OLEObject Type="Embed" ProgID="Equation.DSMT4" ShapeID="_x0000_i1031" DrawAspect="Content" ObjectID="_1513483701" r:id="rId18"/>
        </w:object>
      </w:r>
      <w:r>
        <w:tab/>
      </w:r>
      <w:r w:rsidR="00E91F93">
        <w:tab/>
      </w:r>
      <w:r w:rsidRPr="00CD3831">
        <w:rPr>
          <w:u w:val="single"/>
        </w:rPr>
        <w:t>Complex #’s</w:t>
      </w:r>
      <w:proofErr w:type="gramStart"/>
      <w:r>
        <w:t xml:space="preserve">:  </w:t>
      </w:r>
      <w:proofErr w:type="gramEnd"/>
      <w:r w:rsidRPr="00CD3831">
        <w:rPr>
          <w:position w:val="-6"/>
        </w:rPr>
        <w:object w:dxaOrig="840" w:dyaOrig="340">
          <v:shape id="_x0000_i1032" type="#_x0000_t75" style="width:42pt;height:17pt" o:ole="">
            <v:imagedata r:id="rId19" o:title=""/>
          </v:shape>
          <o:OLEObject Type="Embed" ProgID="Equation.3" ShapeID="_x0000_i1032" DrawAspect="Content" ObjectID="_1513483702" r:id="rId20"/>
        </w:object>
      </w:r>
      <w:r w:rsidR="008B1394">
        <w:t xml:space="preserve">,  </w:t>
      </w:r>
      <w:r w:rsidR="008B1394" w:rsidRPr="00CD3831">
        <w:rPr>
          <w:position w:val="-6"/>
        </w:rPr>
        <w:object w:dxaOrig="720" w:dyaOrig="320">
          <v:shape id="_x0000_i1033" type="#_x0000_t75" style="width:36pt;height:16pt" o:ole="">
            <v:imagedata r:id="rId21" o:title=""/>
          </v:shape>
          <o:OLEObject Type="Embed" ProgID="Equation.DSMT4" ShapeID="_x0000_i1033" DrawAspect="Content" ObjectID="_1513483703" r:id="rId22"/>
        </w:object>
      </w:r>
    </w:p>
    <w:p w:rsidR="00A420F1" w:rsidRDefault="00A420F1" w:rsidP="00A420F1">
      <w:r>
        <w:rPr>
          <w:u w:val="single"/>
        </w:rPr>
        <w:t>Factoring difference of squares:</w:t>
      </w:r>
      <w:r w:rsidRPr="00A420F1">
        <w:t xml:space="preserve">  </w:t>
      </w:r>
      <w:r w:rsidRPr="00A420F1">
        <w:rPr>
          <w:position w:val="-10"/>
        </w:rPr>
        <w:object w:dxaOrig="2220" w:dyaOrig="360">
          <v:shape id="_x0000_i1034" type="#_x0000_t75" style="width:111pt;height:18pt" o:ole="">
            <v:imagedata r:id="rId23" o:title=""/>
          </v:shape>
          <o:OLEObject Type="Embed" ProgID="Equation.DSMT4" ShapeID="_x0000_i1034" DrawAspect="Content" ObjectID="_1513483704" r:id="rId24"/>
        </w:object>
      </w:r>
      <w:r>
        <w:t xml:space="preserve"> </w:t>
      </w:r>
    </w:p>
    <w:p w:rsidR="002F22CF" w:rsidRDefault="002F22CF" w:rsidP="00A420F1"/>
    <w:p w:rsidR="002F22CF" w:rsidRDefault="002F22CF" w:rsidP="002F22CF">
      <w:r w:rsidRPr="00D80BE5">
        <w:rPr>
          <w:u w:val="single"/>
        </w:rPr>
        <w:t>Sum/Difference of cubes</w:t>
      </w:r>
      <w:r>
        <w:t xml:space="preserve">:  </w:t>
      </w:r>
      <w:r w:rsidRPr="00ED7F98">
        <w:rPr>
          <w:rFonts w:ascii="Arial" w:hAnsi="Arial" w:cs="Arial"/>
          <w:b/>
          <w:position w:val="-10"/>
          <w:sz w:val="20"/>
          <w:szCs w:val="20"/>
        </w:rPr>
        <w:object w:dxaOrig="3019" w:dyaOrig="360">
          <v:shape id="_x0000_i1035" type="#_x0000_t75" style="width:151.25pt;height:18pt" o:ole="">
            <v:imagedata r:id="rId25" o:title=""/>
          </v:shape>
          <o:OLEObject Type="Embed" ProgID="Equation.3" ShapeID="_x0000_i1035" DrawAspect="Content" ObjectID="_1513483705" r:id="rId26"/>
        </w:object>
      </w:r>
      <w:r>
        <w:rPr>
          <w:rFonts w:ascii="Arial" w:hAnsi="Arial" w:cs="Arial"/>
          <w:b/>
          <w:sz w:val="20"/>
          <w:szCs w:val="20"/>
        </w:rPr>
        <w:t xml:space="preserve">  and  </w:t>
      </w:r>
      <w:r w:rsidRPr="00ED7F98">
        <w:rPr>
          <w:rFonts w:ascii="Arial" w:hAnsi="Arial" w:cs="Arial"/>
          <w:b/>
          <w:position w:val="-10"/>
          <w:sz w:val="20"/>
          <w:szCs w:val="20"/>
        </w:rPr>
        <w:object w:dxaOrig="3000" w:dyaOrig="360">
          <v:shape id="_x0000_i1036" type="#_x0000_t75" style="width:150pt;height:18pt" o:ole="">
            <v:imagedata r:id="rId27" o:title=""/>
          </v:shape>
          <o:OLEObject Type="Embed" ProgID="Equation.3" ShapeID="_x0000_i1036" DrawAspect="Content" ObjectID="_1513483706" r:id="rId28"/>
        </w:object>
      </w:r>
    </w:p>
    <w:p w:rsidR="002F22CF" w:rsidRPr="00A420F1" w:rsidRDefault="002F22CF" w:rsidP="00A420F1"/>
    <w:p w:rsidR="00C624D6" w:rsidRDefault="00C624D6" w:rsidP="00C624D6">
      <w:pPr>
        <w:spacing w:after="0"/>
        <w:rPr>
          <w:color w:val="424242"/>
          <w:u w:val="single"/>
        </w:rPr>
      </w:pPr>
      <w:r>
        <w:rPr>
          <w:noProof/>
          <w:color w:val="424242"/>
          <w:u w:val="single"/>
        </w:rPr>
        <mc:AlternateContent>
          <mc:Choice Requires="wps">
            <w:drawing>
              <wp:anchor distT="0" distB="0" distL="114300" distR="114300" simplePos="0" relativeHeight="251668480" behindDoc="1" locked="0" layoutInCell="1" allowOverlap="1" wp14:anchorId="13397662" wp14:editId="1E7F58C2">
                <wp:simplePos x="0" y="0"/>
                <wp:positionH relativeFrom="column">
                  <wp:posOffset>-114300</wp:posOffset>
                </wp:positionH>
                <wp:positionV relativeFrom="paragraph">
                  <wp:posOffset>-47624</wp:posOffset>
                </wp:positionV>
                <wp:extent cx="6591300" cy="1333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91300" cy="1333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0BFB9" id="Rectangle 1" o:spid="_x0000_s1026" style="position:absolute;margin-left:-9pt;margin-top:-3.75pt;width:519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" fillcolor="white [3201]" strokecolor="black [3213]" strokeweight="1pt"/>
            </w:pict>
          </mc:Fallback>
        </mc:AlternateContent>
      </w:r>
      <w:r>
        <w:rPr>
          <w:color w:val="424242"/>
          <w:u w:val="single"/>
        </w:rPr>
        <w:t xml:space="preserve">Focus and </w:t>
      </w:r>
      <w:proofErr w:type="spellStart"/>
      <w:r>
        <w:rPr>
          <w:color w:val="424242"/>
          <w:u w:val="single"/>
        </w:rPr>
        <w:t>Directrix</w:t>
      </w:r>
      <w:proofErr w:type="spellEnd"/>
      <w:r>
        <w:rPr>
          <w:color w:val="424242"/>
          <w:u w:val="single"/>
        </w:rPr>
        <w:t>:</w:t>
      </w:r>
    </w:p>
    <w:p w:rsidR="00C624D6" w:rsidRPr="00C624D6" w:rsidRDefault="00C624D6" w:rsidP="00C624D6">
      <w:pPr>
        <w:rPr>
          <w:color w:val="424242"/>
          <w:u w:val="single"/>
        </w:rPr>
      </w:pPr>
      <w:r w:rsidRPr="00C624D6">
        <w:rPr>
          <w:color w:val="424242"/>
        </w:rPr>
        <w:t xml:space="preserve">The focus lies on the axis of the symmetry of the parabola at the </w:t>
      </w:r>
      <w:proofErr w:type="gramStart"/>
      <w:r w:rsidRPr="00C624D6">
        <w:rPr>
          <w:color w:val="424242"/>
        </w:rPr>
        <w:t xml:space="preserve">point </w:t>
      </w:r>
      <w:proofErr w:type="gramEnd"/>
      <w:r w:rsidRPr="00C624D6">
        <w:rPr>
          <w:position w:val="-10"/>
        </w:rPr>
        <w:object w:dxaOrig="1120" w:dyaOrig="320">
          <v:shape id="_x0000_i1037" type="#_x0000_t75" style="width:56.2pt;height:15.75pt" o:ole="">
            <v:imagedata r:id="rId29" o:title=""/>
          </v:shape>
          <o:OLEObject Type="Embed" ProgID="Equation.DSMT4" ShapeID="_x0000_i1037" DrawAspect="Content" ObjectID="_1513483707" r:id="rId30"/>
        </w:object>
      </w:r>
      <w:r w:rsidRPr="00C624D6">
        <w:rPr>
          <w:color w:val="424242"/>
        </w:rPr>
        <w:t xml:space="preserve">, with  </w:t>
      </w:r>
      <w:r w:rsidRPr="00C624D6">
        <w:rPr>
          <w:position w:val="-24"/>
        </w:rPr>
        <w:object w:dxaOrig="760" w:dyaOrig="620">
          <v:shape id="_x0000_i1038" type="#_x0000_t75" style="width:38.25pt;height:30.75pt" o:ole="">
            <v:imagedata r:id="rId31" o:title=""/>
          </v:shape>
          <o:OLEObject Type="Embed" ProgID="Equation.DSMT4" ShapeID="_x0000_i1038" DrawAspect="Content" ObjectID="_1513483708" r:id="rId32"/>
        </w:object>
      </w:r>
      <w:r w:rsidRPr="00C624D6">
        <w:rPr>
          <w:color w:val="424242"/>
        </w:rPr>
        <w:t xml:space="preserve"> .  </w:t>
      </w:r>
    </w:p>
    <w:p w:rsidR="00C624D6" w:rsidRPr="00C624D6" w:rsidRDefault="00C624D6" w:rsidP="00C624D6">
      <w:pPr>
        <w:rPr>
          <w:color w:val="424242"/>
        </w:rPr>
      </w:pPr>
      <w:r w:rsidRPr="00C624D6">
        <w:rPr>
          <w:color w:val="424242"/>
        </w:rPr>
        <w:t xml:space="preserve">The </w:t>
      </w:r>
      <w:proofErr w:type="spellStart"/>
      <w:r w:rsidRPr="00C624D6">
        <w:rPr>
          <w:color w:val="424242"/>
        </w:rPr>
        <w:t>directrix</w:t>
      </w:r>
      <w:proofErr w:type="spellEnd"/>
      <w:r w:rsidRPr="00C624D6">
        <w:rPr>
          <w:color w:val="424242"/>
        </w:rPr>
        <w:t xml:space="preserve"> is a horizontal line on the side of the vertex </w:t>
      </w:r>
      <w:bookmarkStart w:id="0" w:name="_GoBack"/>
      <w:bookmarkEnd w:id="0"/>
      <w:r w:rsidRPr="00C624D6">
        <w:rPr>
          <w:color w:val="424242"/>
        </w:rPr>
        <w:t xml:space="preserve">opposite of the focus, given by the equation </w:t>
      </w:r>
      <w:r w:rsidRPr="00C624D6">
        <w:rPr>
          <w:position w:val="-10"/>
        </w:rPr>
        <w:object w:dxaOrig="940" w:dyaOrig="320">
          <v:shape id="_x0000_i1039" type="#_x0000_t75" style="width:47.25pt;height:15.75pt" o:ole="">
            <v:imagedata r:id="rId33" o:title=""/>
          </v:shape>
          <o:OLEObject Type="Embed" ProgID="Equation.DSMT4" ShapeID="_x0000_i1039" DrawAspect="Content" ObjectID="_1513483709" r:id="rId34"/>
        </w:object>
      </w:r>
      <w:r w:rsidRPr="00C624D6">
        <w:rPr>
          <w:color w:val="424242"/>
        </w:rPr>
        <w:t xml:space="preserve"> </w:t>
      </w:r>
    </w:p>
    <w:p w:rsidR="00A420F1" w:rsidRPr="00611877" w:rsidRDefault="00C624D6" w:rsidP="00611877">
      <w:pPr>
        <w:tabs>
          <w:tab w:val="left" w:pos="4470"/>
        </w:tabs>
        <w:jc w:val="center"/>
        <w:rPr>
          <w:color w:val="424242"/>
        </w:rPr>
      </w:pPr>
      <w:r w:rsidRPr="00C624D6">
        <w:rPr>
          <w:color w:val="424242"/>
        </w:rPr>
        <w:t>**</w:t>
      </w:r>
      <w:r w:rsidRPr="00C624D6">
        <w:rPr>
          <w:color w:val="424242"/>
          <w:position w:val="-10"/>
        </w:rPr>
        <w:object w:dxaOrig="580" w:dyaOrig="320">
          <v:shape id="_x0000_i1040" type="#_x0000_t75" style="width:29.25pt;height:15.75pt" o:ole="">
            <v:imagedata r:id="rId35" o:title=""/>
          </v:shape>
          <o:OLEObject Type="Embed" ProgID="Equation.DSMT4" ShapeID="_x0000_i1040" DrawAspect="Content" ObjectID="_1513483710" r:id="rId36"/>
        </w:object>
      </w:r>
      <w:r w:rsidRPr="00C624D6">
        <w:rPr>
          <w:color w:val="424242"/>
        </w:rPr>
        <w:t xml:space="preserve">  are the coordinates of the vertex of the parabola</w:t>
      </w:r>
    </w:p>
    <w:p w:rsidR="00A420F1" w:rsidRDefault="00A420F1" w:rsidP="00A420F1">
      <w:pPr>
        <w:jc w:val="center"/>
        <w:rPr>
          <w:b/>
          <w:sz w:val="28"/>
          <w:szCs w:val="28"/>
        </w:rPr>
      </w:pPr>
      <w:r w:rsidRPr="00BE6E12">
        <w:rPr>
          <w:b/>
          <w:sz w:val="28"/>
          <w:szCs w:val="28"/>
        </w:rPr>
        <w:t>Rational Expressions and Functions</w:t>
      </w:r>
    </w:p>
    <w:p w:rsidR="008B1394" w:rsidRDefault="008B1394" w:rsidP="008B1394">
      <w:r>
        <w:rPr>
          <w:b/>
          <w:sz w:val="28"/>
          <w:szCs w:val="28"/>
        </w:rPr>
        <w:tab/>
      </w:r>
      <w:r>
        <w:rPr>
          <w:u w:val="single"/>
        </w:rPr>
        <w:t>Inverse Variation</w:t>
      </w:r>
      <w:r w:rsidRPr="001F3E3D">
        <w:t xml:space="preserve">:  </w:t>
      </w:r>
      <w:r w:rsidRPr="001F3E3D">
        <w:rPr>
          <w:position w:val="-24"/>
        </w:rPr>
        <w:object w:dxaOrig="639" w:dyaOrig="620">
          <v:shape id="_x0000_i1041" type="#_x0000_t75" style="width:31.95pt;height:31pt" o:ole="">
            <v:imagedata r:id="rId37" o:title=""/>
          </v:shape>
          <o:OLEObject Type="Embed" ProgID="Equation.3" ShapeID="_x0000_i1041" DrawAspect="Content" ObjectID="_1513483711" r:id="rId38"/>
        </w:object>
      </w:r>
      <w:r w:rsidRPr="001F3E3D">
        <w:tab/>
      </w:r>
      <w:r w:rsidRPr="001F3E3D">
        <w:rPr>
          <w:u w:val="single"/>
        </w:rPr>
        <w:t>Constant of Variation</w:t>
      </w:r>
      <w:r>
        <w:t xml:space="preserve">:  k = </w:t>
      </w:r>
      <w:proofErr w:type="spellStart"/>
      <w:r>
        <w:t>xy</w:t>
      </w:r>
      <w:proofErr w:type="spellEnd"/>
    </w:p>
    <w:p w:rsidR="00611877" w:rsidRPr="00611877" w:rsidRDefault="00611877" w:rsidP="00611877">
      <w:pPr>
        <w:spacing w:after="200" w:line="276" w:lineRule="auto"/>
      </w:pPr>
      <w:r w:rsidRPr="00611877">
        <w:t xml:space="preserve">To </w:t>
      </w:r>
      <w:r w:rsidRPr="00611877">
        <w:rPr>
          <w:b/>
          <w:u w:val="single"/>
        </w:rPr>
        <w:t>simplify a multiplication problem</w:t>
      </w:r>
      <w:r w:rsidRPr="00611877">
        <w:t xml:space="preserve">, first </w:t>
      </w:r>
      <w:r w:rsidRPr="00611877">
        <w:rPr>
          <w:i/>
        </w:rPr>
        <w:t>factor</w:t>
      </w:r>
      <w:r w:rsidRPr="00611877">
        <w:t xml:space="preserve"> all of the numerators and denominators as much as you can.  Next, cancel out where possible – one on the top and one on the bottom.  Whatever is left and un-cancelled is the answer.  </w:t>
      </w:r>
    </w:p>
    <w:p w:rsidR="00611877" w:rsidRPr="00611877" w:rsidRDefault="00611877" w:rsidP="00611877">
      <w:pPr>
        <w:spacing w:after="200" w:line="276" w:lineRule="auto"/>
      </w:pPr>
      <w:r w:rsidRPr="00611877">
        <w:t xml:space="preserve">To </w:t>
      </w:r>
      <w:r w:rsidRPr="00611877">
        <w:rPr>
          <w:b/>
          <w:u w:val="single"/>
        </w:rPr>
        <w:t>simplify a division problem</w:t>
      </w:r>
      <w:r w:rsidRPr="00611877">
        <w:t xml:space="preserve">, </w:t>
      </w:r>
      <w:proofErr w:type="spellStart"/>
      <w:r w:rsidRPr="00611877">
        <w:t>Keep</w:t>
      </w:r>
      <w:proofErr w:type="gramStart"/>
      <w:r w:rsidRPr="00611877">
        <w:t>:Change</w:t>
      </w:r>
      <w:proofErr w:type="spellEnd"/>
      <w:proofErr w:type="gramEnd"/>
      <w:r w:rsidRPr="00611877">
        <w:t xml:space="preserve">: Flip!  Flip the second fraction and change the problem to multiplication, then do it like in the Hint above. </w:t>
      </w:r>
    </w:p>
    <w:p w:rsidR="00F47098" w:rsidRPr="00B754A3" w:rsidRDefault="00B754A3" w:rsidP="00611877">
      <w:r>
        <w:rPr>
          <w:b/>
        </w:rPr>
        <w:t>Solving</w:t>
      </w:r>
      <w:r w:rsidRPr="00B754A3">
        <w:rPr>
          <w:b/>
        </w:rPr>
        <w:t xml:space="preserve"> a rational equation</w:t>
      </w:r>
      <w:r w:rsidRPr="00B754A3">
        <w:t>:  If fraction = fraction, cross multiply and solve for x.  If more than one fraction on a side, find LCD of all denominators and multiply through to cancel denominators.</w:t>
      </w:r>
    </w:p>
    <w:p w:rsidR="00F47098" w:rsidRPr="0058214D" w:rsidRDefault="00F47098" w:rsidP="00F47098">
      <w:pPr>
        <w:spacing w:after="0" w:line="240" w:lineRule="auto"/>
        <w:jc w:val="center"/>
        <w:rPr>
          <w:b/>
          <w:i/>
          <w:sz w:val="28"/>
          <w:szCs w:val="28"/>
          <w:u w:val="single"/>
        </w:rPr>
      </w:pPr>
      <w:r w:rsidRPr="0058214D">
        <w:rPr>
          <w:b/>
          <w:sz w:val="28"/>
          <w:szCs w:val="28"/>
        </w:rPr>
        <w:t>Circles</w:t>
      </w:r>
    </w:p>
    <w:p w:rsidR="00F47098" w:rsidRPr="00C624D6" w:rsidRDefault="00F47098" w:rsidP="00F47098">
      <w:pPr>
        <w:spacing w:after="0" w:line="240" w:lineRule="auto"/>
      </w:pPr>
      <w:r w:rsidRPr="00C624D6">
        <w:rPr>
          <w:b/>
          <w:u w:val="single"/>
        </w:rPr>
        <w:t>Central angle</w:t>
      </w:r>
      <w:r w:rsidRPr="00C624D6">
        <w:rPr>
          <w:b/>
        </w:rPr>
        <w:t>:</w:t>
      </w:r>
      <w:r w:rsidRPr="00C624D6">
        <w:t xml:space="preserve">  an angle whose vertex is the center of the circle.  It is equal to the arc it forms.</w:t>
      </w:r>
    </w:p>
    <w:p w:rsidR="00F47098" w:rsidRPr="00C624D6" w:rsidRDefault="00F47098" w:rsidP="00F47098">
      <w:pPr>
        <w:spacing w:after="0" w:line="240" w:lineRule="auto"/>
        <w:rPr>
          <w:b/>
          <w:u w:val="single"/>
        </w:rPr>
      </w:pPr>
    </w:p>
    <w:p w:rsidR="00F47098" w:rsidRPr="00C624D6" w:rsidRDefault="00F47098" w:rsidP="00F47098">
      <w:pPr>
        <w:spacing w:after="0" w:line="240" w:lineRule="auto"/>
      </w:pPr>
      <w:r w:rsidRPr="00C624D6">
        <w:rPr>
          <w:noProof/>
        </w:rPr>
        <mc:AlternateContent>
          <mc:Choice Requires="wps">
            <w:drawing>
              <wp:anchor distT="45720" distB="45720" distL="114300" distR="114300" simplePos="0" relativeHeight="251667456" behindDoc="0" locked="0" layoutInCell="1" allowOverlap="1" wp14:anchorId="24D96C06" wp14:editId="4411ED1C">
                <wp:simplePos x="0" y="0"/>
                <wp:positionH relativeFrom="margin">
                  <wp:align>right</wp:align>
                </wp:positionH>
                <wp:positionV relativeFrom="paragraph">
                  <wp:posOffset>7620</wp:posOffset>
                </wp:positionV>
                <wp:extent cx="2360930" cy="1404620"/>
                <wp:effectExtent l="0" t="0" r="1905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47098" w:rsidRDefault="00F47098" w:rsidP="00F47098">
                            <w:r>
                              <w:rPr>
                                <w:noProof/>
                              </w:rPr>
                              <w:drawing>
                                <wp:inline distT="0" distB="0" distL="0" distR="0" wp14:anchorId="45C1D276" wp14:editId="37B3C8AB">
                                  <wp:extent cx="2528570" cy="1295121"/>
                                  <wp:effectExtent l="0" t="0" r="508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torEx.gif"/>
                                          <pic:cNvPicPr/>
                                        </pic:nvPicPr>
                                        <pic:blipFill>
                                          <a:blip r:embed="rId39">
                                            <a:grayscl/>
                                            <a:extLst>
                                              <a:ext uri="{28A0092B-C50C-407E-A947-70E740481C1C}">
                                                <a14:useLocalDpi xmlns:a14="http://schemas.microsoft.com/office/drawing/2010/main" val="0"/>
                                              </a:ext>
                                            </a:extLst>
                                          </a:blip>
                                          <a:stretch>
                                            <a:fillRect/>
                                          </a:stretch>
                                        </pic:blipFill>
                                        <pic:spPr>
                                          <a:xfrm>
                                            <a:off x="0" y="0"/>
                                            <a:ext cx="2528570" cy="129512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D96C06" id="Text Box 2" o:spid="_x0000_s1027" type="#_x0000_t202" style="position:absolute;margin-left:134.7pt;margin-top:.6pt;width:185.9pt;height:110.6pt;z-index:25166745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FQJg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">
                <v:textbox style="mso-fit-shape-to-text:t">
                  <w:txbxContent>
                    <w:p w:rsidR="00F47098" w:rsidRDefault="00F47098" w:rsidP="00F47098">
                      <w:r>
                        <w:rPr>
                          <w:noProof/>
                        </w:rPr>
                        <w:drawing>
                          <wp:inline distT="0" distB="0" distL="0" distR="0" wp14:anchorId="45C1D276" wp14:editId="37B3C8AB">
                            <wp:extent cx="2528570" cy="1295121"/>
                            <wp:effectExtent l="0" t="0" r="508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torEx.gif"/>
                                    <pic:cNvPicPr/>
                                  </pic:nvPicPr>
                                  <pic:blipFill>
                                    <a:blip r:embed="rId40">
                                      <a:grayscl/>
                                      <a:extLst>
                                        <a:ext uri="{28A0092B-C50C-407E-A947-70E740481C1C}">
                                          <a14:useLocalDpi xmlns:a14="http://schemas.microsoft.com/office/drawing/2010/main" val="0"/>
                                        </a:ext>
                                      </a:extLst>
                                    </a:blip>
                                    <a:stretch>
                                      <a:fillRect/>
                                    </a:stretch>
                                  </pic:blipFill>
                                  <pic:spPr>
                                    <a:xfrm>
                                      <a:off x="0" y="0"/>
                                      <a:ext cx="2528570" cy="1295121"/>
                                    </a:xfrm>
                                    <a:prstGeom prst="rect">
                                      <a:avLst/>
                                    </a:prstGeom>
                                  </pic:spPr>
                                </pic:pic>
                              </a:graphicData>
                            </a:graphic>
                          </wp:inline>
                        </w:drawing>
                      </w:r>
                    </w:p>
                  </w:txbxContent>
                </v:textbox>
                <w10:wrap type="square" anchorx="margin"/>
              </v:shape>
            </w:pict>
          </mc:Fallback>
        </mc:AlternateContent>
      </w:r>
      <w:r w:rsidRPr="00C624D6">
        <w:rPr>
          <w:b/>
          <w:u w:val="single"/>
        </w:rPr>
        <w:t>Arc</w:t>
      </w:r>
      <w:r w:rsidRPr="00C624D6">
        <w:rPr>
          <w:b/>
        </w:rPr>
        <w:t xml:space="preserve">:  </w:t>
      </w:r>
      <w:r w:rsidRPr="00C624D6">
        <w:t xml:space="preserve">part of a circle’s </w:t>
      </w:r>
      <w:proofErr w:type="gramStart"/>
      <w:r w:rsidRPr="00C624D6">
        <w:t>circumference  (</w:t>
      </w:r>
      <w:proofErr w:type="gramEnd"/>
      <w:r w:rsidRPr="00C624D6">
        <w:t>the crust of a slice of pizza)</w:t>
      </w:r>
    </w:p>
    <w:p w:rsidR="00F47098" w:rsidRPr="00C624D6" w:rsidRDefault="00F47098" w:rsidP="00F47098">
      <w:pPr>
        <w:spacing w:after="0" w:line="240" w:lineRule="auto"/>
        <w:rPr>
          <w:b/>
          <w:u w:val="single"/>
        </w:rPr>
      </w:pPr>
    </w:p>
    <w:p w:rsidR="00F47098" w:rsidRPr="00C624D6" w:rsidRDefault="00F47098" w:rsidP="00F47098">
      <w:pPr>
        <w:spacing w:after="0" w:line="240" w:lineRule="auto"/>
      </w:pPr>
      <w:r w:rsidRPr="00C624D6">
        <w:rPr>
          <w:b/>
          <w:u w:val="single"/>
        </w:rPr>
        <w:t>Sector</w:t>
      </w:r>
      <w:r w:rsidRPr="00C624D6">
        <w:rPr>
          <w:b/>
        </w:rPr>
        <w:t xml:space="preserve">:  </w:t>
      </w:r>
      <w:r w:rsidRPr="00C624D6">
        <w:t xml:space="preserve">region bounded by an arc of the circle and the two radii </w:t>
      </w:r>
    </w:p>
    <w:p w:rsidR="00F47098" w:rsidRPr="00C624D6" w:rsidRDefault="00F47098" w:rsidP="00F47098">
      <w:pPr>
        <w:spacing w:after="0" w:line="240" w:lineRule="auto"/>
      </w:pPr>
      <w:proofErr w:type="gramStart"/>
      <w:r w:rsidRPr="00C624D6">
        <w:t>to</w:t>
      </w:r>
      <w:proofErr w:type="gramEnd"/>
      <w:r w:rsidRPr="00C624D6">
        <w:t xml:space="preserve"> the arc’s endpoints.  (</w:t>
      </w:r>
      <w:proofErr w:type="gramStart"/>
      <w:r w:rsidRPr="00C624D6">
        <w:t>slice</w:t>
      </w:r>
      <w:proofErr w:type="gramEnd"/>
      <w:r w:rsidRPr="00C624D6">
        <w:t xml:space="preserve"> of pizza)</w:t>
      </w:r>
    </w:p>
    <w:p w:rsidR="00F47098" w:rsidRPr="00C624D6" w:rsidRDefault="00F47098" w:rsidP="00F47098">
      <w:pPr>
        <w:spacing w:after="0" w:line="240" w:lineRule="auto"/>
      </w:pPr>
    </w:p>
    <w:p w:rsidR="00F47098" w:rsidRPr="00C624D6" w:rsidRDefault="00F47098" w:rsidP="00F47098"/>
    <w:p w:rsidR="00F47098" w:rsidRPr="00C624D6" w:rsidRDefault="00F47098" w:rsidP="00F47098">
      <w:pPr>
        <w:spacing w:after="0"/>
      </w:pPr>
      <w:r w:rsidRPr="00C624D6">
        <w:rPr>
          <w:b/>
          <w:u w:val="single"/>
        </w:rPr>
        <w:t>Tangent</w:t>
      </w:r>
      <w:r w:rsidRPr="00C624D6">
        <w:t>: a line in the plane of a circle that intersects the circle in exactly one point.  Forms 90 degree angles with radius of circle.</w:t>
      </w:r>
    </w:p>
    <w:p w:rsidR="00F47098" w:rsidRPr="00C624D6" w:rsidRDefault="00F47098" w:rsidP="00F47098">
      <w:pPr>
        <w:spacing w:after="0"/>
        <w:rPr>
          <w:b/>
          <w:u w:val="single"/>
        </w:rPr>
      </w:pPr>
    </w:p>
    <w:p w:rsidR="00F47098" w:rsidRPr="00C624D6" w:rsidRDefault="00F47098" w:rsidP="00F47098">
      <w:pPr>
        <w:spacing w:after="0"/>
      </w:pPr>
      <w:r w:rsidRPr="00C624D6">
        <w:rPr>
          <w:b/>
          <w:u w:val="single"/>
        </w:rPr>
        <w:t>Chord</w:t>
      </w:r>
      <w:r w:rsidRPr="00C624D6">
        <w:rPr>
          <w:b/>
        </w:rPr>
        <w:t>:</w:t>
      </w:r>
      <w:r w:rsidRPr="00C624D6">
        <w:t xml:space="preserve"> a segment whose endpoints are on a circle</w:t>
      </w:r>
    </w:p>
    <w:p w:rsidR="00F47098" w:rsidRPr="00C624D6" w:rsidRDefault="00F47098" w:rsidP="00F47098">
      <w:pPr>
        <w:spacing w:after="0"/>
      </w:pPr>
    </w:p>
    <w:p w:rsidR="00F47098" w:rsidRDefault="00F47098" w:rsidP="00611877">
      <w:pPr>
        <w:tabs>
          <w:tab w:val="left" w:pos="4305"/>
        </w:tabs>
      </w:pPr>
      <w:r w:rsidRPr="00C624D6">
        <w:rPr>
          <w:b/>
          <w:u w:val="single"/>
        </w:rPr>
        <w:t>Secant</w:t>
      </w:r>
      <w:r w:rsidRPr="00C624D6">
        <w:rPr>
          <w:b/>
        </w:rPr>
        <w:t>:</w:t>
      </w:r>
      <w:r w:rsidRPr="00C624D6">
        <w:t xml:space="preserve"> a line that intersects a circle at two points. </w:t>
      </w:r>
    </w:p>
    <w:p w:rsidR="00F47098" w:rsidRPr="001772F3" w:rsidRDefault="002F22CF" w:rsidP="00F47098">
      <w:r>
        <w:rPr>
          <w:noProof/>
        </w:rPr>
        <w:lastRenderedPageBreak/>
        <mc:AlternateContent>
          <mc:Choice Requires="wps">
            <w:drawing>
              <wp:anchor distT="45720" distB="45720" distL="114300" distR="114300" simplePos="0" relativeHeight="251665408" behindDoc="0" locked="0" layoutInCell="1" allowOverlap="1" wp14:anchorId="12162EC5" wp14:editId="780CF8EE">
                <wp:simplePos x="0" y="0"/>
                <wp:positionH relativeFrom="margin">
                  <wp:posOffset>2752725</wp:posOffset>
                </wp:positionH>
                <wp:positionV relativeFrom="paragraph">
                  <wp:posOffset>-3175</wp:posOffset>
                </wp:positionV>
                <wp:extent cx="4181475" cy="38576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57625"/>
                        </a:xfrm>
                        <a:prstGeom prst="rect">
                          <a:avLst/>
                        </a:prstGeom>
                        <a:solidFill>
                          <a:srgbClr val="FFFFFF"/>
                        </a:solidFill>
                        <a:ln w="9525">
                          <a:solidFill>
                            <a:srgbClr val="000000"/>
                          </a:solidFill>
                          <a:miter lim="800000"/>
                          <a:headEnd/>
                          <a:tailEnd/>
                        </a:ln>
                      </wps:spPr>
                      <wps:txbx>
                        <w:txbxContent>
                          <w:p w:rsidR="00F47098" w:rsidRPr="008A1E92" w:rsidRDefault="00F47098" w:rsidP="00F47098">
                            <w:r w:rsidRPr="008A1E92">
                              <w:rPr>
                                <w:u w:val="single"/>
                              </w:rPr>
                              <w:t>Circumference of a Circle</w:t>
                            </w:r>
                            <w:r w:rsidRPr="008A1E92">
                              <w:t xml:space="preserve">:  </w:t>
                            </w:r>
                            <w:r w:rsidRPr="008A1E92">
                              <w:rPr>
                                <w:position w:val="-6"/>
                              </w:rPr>
                              <w:object w:dxaOrig="760" w:dyaOrig="279">
                                <v:shape id="_x0000_i1055" type="#_x0000_t75" style="width:38.25pt;height:14.25pt" o:ole="">
                                  <v:imagedata r:id="rId41" o:title=""/>
                                </v:shape>
                                <o:OLEObject Type="Embed" ProgID="Equation.3" ShapeID="_x0000_i1055" DrawAspect="Content" ObjectID="_1513483725" r:id="rId42"/>
                              </w:object>
                            </w:r>
                            <w:r w:rsidRPr="008A1E92">
                              <w:t xml:space="preserve"> </w:t>
                            </w:r>
                            <w:r w:rsidRPr="008A1E92">
                              <w:rPr>
                                <w:i/>
                              </w:rPr>
                              <w:t xml:space="preserve">or </w:t>
                            </w:r>
                            <w:r w:rsidRPr="008A1E92">
                              <w:rPr>
                                <w:position w:val="-6"/>
                              </w:rPr>
                              <w:object w:dxaOrig="840" w:dyaOrig="279">
                                <v:shape id="_x0000_i1056" type="#_x0000_t75" style="width:42pt;height:14.25pt" o:ole="">
                                  <v:imagedata r:id="rId43" o:title=""/>
                                </v:shape>
                                <o:OLEObject Type="Embed" ProgID="Equation.3" ShapeID="_x0000_i1056" DrawAspect="Content" ObjectID="_1513483726" r:id="rId44"/>
                              </w:object>
                            </w:r>
                          </w:p>
                          <w:p w:rsidR="00F47098" w:rsidRPr="008A1E92" w:rsidRDefault="00F47098" w:rsidP="00F47098">
                            <w:r w:rsidRPr="008A1E92">
                              <w:rPr>
                                <w:u w:val="single"/>
                              </w:rPr>
                              <w:t>Area of a Circle</w:t>
                            </w:r>
                            <w:r w:rsidRPr="008A1E92">
                              <w:t xml:space="preserve">:  </w:t>
                            </w:r>
                            <w:r w:rsidRPr="008A1E92">
                              <w:rPr>
                                <w:position w:val="-6"/>
                              </w:rPr>
                              <w:object w:dxaOrig="800" w:dyaOrig="320">
                                <v:shape id="_x0000_i1057" type="#_x0000_t75" style="width:39.75pt;height:15.75pt" o:ole="">
                                  <v:imagedata r:id="rId45" o:title=""/>
                                </v:shape>
                                <o:OLEObject Type="Embed" ProgID="Equation.3" ShapeID="_x0000_i1057" DrawAspect="Content" ObjectID="_1513483727" r:id="rId46"/>
                              </w:object>
                            </w:r>
                          </w:p>
                          <w:p w:rsidR="00F47098" w:rsidRPr="008A1E92" w:rsidRDefault="00F47098" w:rsidP="00F47098">
                            <w:r w:rsidRPr="008A1E92">
                              <w:rPr>
                                <w:u w:val="single"/>
                              </w:rPr>
                              <w:t>Arc length (in radians):</w:t>
                            </w:r>
                            <w:r w:rsidRPr="008A1E92">
                              <w:t xml:space="preserve"> </w:t>
                            </w:r>
                            <w:r w:rsidRPr="008A1E92">
                              <w:rPr>
                                <w:position w:val="-6"/>
                              </w:rPr>
                              <w:object w:dxaOrig="680" w:dyaOrig="279">
                                <v:shape id="_x0000_i1058" type="#_x0000_t75" style="width:33.75pt;height:14.25pt" o:ole="">
                                  <v:imagedata r:id="rId47" o:title=""/>
                                </v:shape>
                                <o:OLEObject Type="Embed" ProgID="Equation.3" ShapeID="_x0000_i1058" DrawAspect="Content" ObjectID="_1513483728" r:id="rId48"/>
                              </w:object>
                            </w:r>
                            <w:r w:rsidRPr="008A1E92">
                              <w:t xml:space="preserve"> (where</w:t>
                            </w:r>
                            <w:r>
                              <w:t xml:space="preserve"> </w:t>
                            </w:r>
                            <w:r w:rsidRPr="004F30E3">
                              <w:t>s</w:t>
                            </w:r>
                            <w:r>
                              <w:t xml:space="preserve"> is arc length, </w:t>
                            </w:r>
                            <w:r w:rsidRPr="004F30E3">
                              <w:t>r</w:t>
                            </w:r>
                            <w:r w:rsidRPr="008A1E92">
                              <w:rPr>
                                <w:i/>
                              </w:rPr>
                              <w:t xml:space="preserve"> </w:t>
                            </w:r>
                            <w:r w:rsidRPr="008A1E92">
                              <w:t>is the radius of the circle</w:t>
                            </w:r>
                            <w:r>
                              <w:t xml:space="preserve"> and </w:t>
                            </w:r>
                            <w:r w:rsidRPr="008A1E92">
                              <w:rPr>
                                <w:position w:val="-6"/>
                              </w:rPr>
                              <w:object w:dxaOrig="200" w:dyaOrig="279">
                                <v:shape id="_x0000_i1059" type="#_x0000_t75" style="width:9.75pt;height:14.25pt" o:ole="">
                                  <v:imagedata r:id="rId49" o:title=""/>
                                </v:shape>
                                <o:OLEObject Type="Embed" ProgID="Equation.3" ShapeID="_x0000_i1059" DrawAspect="Content" ObjectID="_1513483729" r:id="rId50"/>
                              </w:object>
                            </w:r>
                            <w:r>
                              <w:t xml:space="preserve"> is the angle</w:t>
                            </w:r>
                            <w:r w:rsidRPr="008A1E92">
                              <w:t>)</w:t>
                            </w:r>
                          </w:p>
                          <w:p w:rsidR="00F47098" w:rsidRPr="008A1E92" w:rsidRDefault="00F47098" w:rsidP="00F47098">
                            <w:r w:rsidRPr="008A1E92">
                              <w:rPr>
                                <w:u w:val="single"/>
                              </w:rPr>
                              <w:t>Area of a Sector</w:t>
                            </w:r>
                            <w:r>
                              <w:rPr>
                                <w:u w:val="single"/>
                              </w:rPr>
                              <w:t xml:space="preserve"> (in radians)</w:t>
                            </w:r>
                            <w:r w:rsidRPr="008A1E92">
                              <w:t xml:space="preserve">:  </w:t>
                            </w:r>
                            <w:r>
                              <w:t>A =</w:t>
                            </w:r>
                            <w:r w:rsidRPr="003A26F2">
                              <w:rPr>
                                <w:position w:val="-24"/>
                              </w:rPr>
                              <w:object w:dxaOrig="600" w:dyaOrig="620">
                                <v:shape id="_x0000_i1060" type="#_x0000_t75" style="width:30pt;height:30.75pt" o:ole="">
                                  <v:imagedata r:id="rId51" o:title=""/>
                                </v:shape>
                                <o:OLEObject Type="Embed" ProgID="Equation.DSMT4" ShapeID="_x0000_i1060" DrawAspect="Content" ObjectID="_1513483730" r:id="rId52"/>
                              </w:object>
                            </w:r>
                          </w:p>
                          <w:p w:rsidR="00F47098" w:rsidRDefault="00F47098" w:rsidP="00F47098">
                            <w:pPr>
                              <w:rPr>
                                <w:u w:val="single"/>
                              </w:rPr>
                            </w:pPr>
                            <w:r>
                              <w:rPr>
                                <w:u w:val="single"/>
                              </w:rPr>
                              <w:t xml:space="preserve">Central angle:  </w:t>
                            </w:r>
                            <w:r w:rsidRPr="00F47098">
                              <w:rPr>
                                <w:position w:val="-6"/>
                              </w:rPr>
                              <w:object w:dxaOrig="859" w:dyaOrig="279">
                                <v:shape id="_x0000_i1061" type="#_x0000_t75" style="width:42.75pt;height:14.25pt" o:ole="">
                                  <v:imagedata r:id="rId53" o:title=""/>
                                </v:shape>
                                <o:OLEObject Type="Embed" ProgID="Equation.DSMT4" ShapeID="_x0000_i1061" DrawAspect="Content" ObjectID="_1513483731" r:id="rId54"/>
                              </w:object>
                            </w:r>
                          </w:p>
                          <w:p w:rsidR="00F47098" w:rsidRPr="008A1E92" w:rsidRDefault="00F47098" w:rsidP="00F47098">
                            <w:r w:rsidRPr="008A1E92">
                              <w:rPr>
                                <w:u w:val="single"/>
                              </w:rPr>
                              <w:t>Inscribed angle</w:t>
                            </w:r>
                            <w:r w:rsidRPr="008A1E92">
                              <w:t xml:space="preserve">:  </w:t>
                            </w:r>
                            <w:r w:rsidRPr="005D63DF">
                              <w:rPr>
                                <w:position w:val="-24"/>
                              </w:rPr>
                              <w:object w:dxaOrig="999" w:dyaOrig="620">
                                <v:shape id="_x0000_i1062" type="#_x0000_t75" style="width:50.25pt;height:30.75pt" o:ole="">
                                  <v:imagedata r:id="rId55" o:title=""/>
                                </v:shape>
                                <o:OLEObject Type="Embed" ProgID="Equation.DSMT4" ShapeID="_x0000_i1062" DrawAspect="Content" ObjectID="_1513483732" r:id="rId56"/>
                              </w:object>
                            </w:r>
                            <w:r>
                              <w:t xml:space="preserve">  </w:t>
                            </w:r>
                          </w:p>
                          <w:p w:rsidR="00F47098" w:rsidRDefault="00F47098" w:rsidP="00F47098">
                            <w:r w:rsidRPr="008A1E92">
                              <w:rPr>
                                <w:u w:val="single"/>
                              </w:rPr>
                              <w:t>The measure of an angle formed by a tangent and a chord</w:t>
                            </w:r>
                            <w:r w:rsidRPr="008A1E92">
                              <w:t xml:space="preserve">:  </w:t>
                            </w:r>
                            <w:r w:rsidRPr="005D63DF">
                              <w:rPr>
                                <w:position w:val="-24"/>
                              </w:rPr>
                              <w:object w:dxaOrig="1760" w:dyaOrig="620">
                                <v:shape id="_x0000_i1063" type="#_x0000_t75" style="width:87.75pt;height:30.75pt" o:ole="">
                                  <v:imagedata r:id="rId57" o:title=""/>
                                </v:shape>
                                <o:OLEObject Type="Embed" ProgID="Equation.3" ShapeID="_x0000_i1063" DrawAspect="Content" ObjectID="_1513483733" r:id="rId58"/>
                              </w:object>
                            </w:r>
                            <w:r>
                              <w:t xml:space="preserve">  (where</w:t>
                            </w:r>
                            <w:r w:rsidRPr="00BD4CC2">
                              <w:rPr>
                                <w:position w:val="-6"/>
                              </w:rPr>
                              <w:object w:dxaOrig="580" w:dyaOrig="440">
                                <v:shape id="_x0000_i1064" type="#_x0000_t75" style="width:29.25pt;height:21.75pt" o:ole="">
                                  <v:imagedata r:id="rId59" o:title=""/>
                                </v:shape>
                                <o:OLEObject Type="Embed" ProgID="Equation.3" ShapeID="_x0000_i1064" DrawAspect="Content" ObjectID="_1513483734" r:id="rId60"/>
                              </w:object>
                            </w:r>
                            <w:r>
                              <w:t xml:space="preserve">is the arc formed by </w:t>
                            </w:r>
                            <w:proofErr w:type="gramStart"/>
                            <w:r>
                              <w:t>angle</w:t>
                            </w:r>
                            <w:proofErr w:type="gramEnd"/>
                            <w:r>
                              <w:t>)</w:t>
                            </w:r>
                          </w:p>
                          <w:p w:rsidR="00F47098" w:rsidRPr="00872F77" w:rsidRDefault="00F47098" w:rsidP="00F47098">
                            <w:pPr>
                              <w:rPr>
                                <w:b/>
                              </w:rPr>
                            </w:pPr>
                            <w:r w:rsidRPr="00F47098">
                              <w:rPr>
                                <w:u w:val="single"/>
                              </w:rPr>
                              <w:t>Outside angle:</w:t>
                            </w:r>
                            <w:r>
                              <w:t xml:space="preserve">  </w:t>
                            </w:r>
                            <w:r w:rsidRPr="005D63DF">
                              <w:rPr>
                                <w:position w:val="-24"/>
                              </w:rPr>
                              <w:object w:dxaOrig="3180" w:dyaOrig="620">
                                <v:shape id="_x0000_i1065" type="#_x0000_t75" style="width:159pt;height:30.75pt" o:ole="">
                                  <v:imagedata r:id="rId61" o:title=""/>
                                </v:shape>
                                <o:OLEObject Type="Embed" ProgID="Equation.DSMT4" ShapeID="_x0000_i1065" DrawAspect="Content" ObjectID="_1513483735" r:id="rId62"/>
                              </w:object>
                            </w:r>
                          </w:p>
                          <w:p w:rsidR="00F47098" w:rsidRDefault="00F47098" w:rsidP="00F47098">
                            <w:r>
                              <w:t>**Opposite angles of an inscribed quadrilateral are supplementary.</w:t>
                            </w:r>
                          </w:p>
                          <w:p w:rsidR="00F47098" w:rsidRDefault="00F47098" w:rsidP="00F47098"/>
                          <w:p w:rsidR="00F47098" w:rsidRDefault="00F47098" w:rsidP="00F47098"/>
                          <w:p w:rsidR="00F47098" w:rsidRDefault="00F47098" w:rsidP="00F47098">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62EC5" id="_x0000_t202" coordsize="21600,21600" o:spt="202" path="m,l,21600r21600,l21600,xe">
                <v:stroke joinstyle="miter"/>
                <v:path gradientshapeok="t" o:connecttype="rect"/>
              </v:shapetype>
              <v:shape id="_x0000_s1028" type="#_x0000_t202" style="position:absolute;margin-left:216.75pt;margin-top:-.25pt;width:329.25pt;height:30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">
                <v:textbox>
                  <w:txbxContent>
                    <w:p w:rsidR="00F47098" w:rsidRPr="008A1E92" w:rsidRDefault="00F47098" w:rsidP="00F47098">
                      <w:r w:rsidRPr="008A1E92">
                        <w:rPr>
                          <w:u w:val="single"/>
                        </w:rPr>
                        <w:t>Circumference of a Circle</w:t>
                      </w:r>
                      <w:r w:rsidRPr="008A1E92">
                        <w:t xml:space="preserve">:  </w:t>
                      </w:r>
                      <w:r w:rsidRPr="008A1E92">
                        <w:rPr>
                          <w:position w:val="-6"/>
                        </w:rPr>
                        <w:object w:dxaOrig="760" w:dyaOrig="279">
                          <v:shape id="_x0000_i1037" type="#_x0000_t75" style="width:38pt;height:13.95pt" o:ole="">
                            <v:imagedata r:id="rId63" o:title=""/>
                          </v:shape>
                          <o:OLEObject Type="Embed" ProgID="Equation.3" ShapeID="_x0000_i1037" DrawAspect="Content" ObjectID="_1513425611" r:id="rId64"/>
                        </w:object>
                      </w:r>
                      <w:r w:rsidRPr="008A1E92">
                        <w:t xml:space="preserve"> </w:t>
                      </w:r>
                      <w:r w:rsidRPr="008A1E92">
                        <w:rPr>
                          <w:i/>
                        </w:rPr>
                        <w:t xml:space="preserve">or </w:t>
                      </w:r>
                      <w:r w:rsidRPr="008A1E92">
                        <w:rPr>
                          <w:position w:val="-6"/>
                        </w:rPr>
                        <w:object w:dxaOrig="840" w:dyaOrig="279">
                          <v:shape id="_x0000_i1039" type="#_x0000_t75" style="width:42pt;height:13.95pt" o:ole="">
                            <v:imagedata r:id="rId65" o:title=""/>
                          </v:shape>
                          <o:OLEObject Type="Embed" ProgID="Equation.3" ShapeID="_x0000_i1039" DrawAspect="Content" ObjectID="_1513425612" r:id="rId66"/>
                        </w:object>
                      </w:r>
                    </w:p>
                    <w:p w:rsidR="00F47098" w:rsidRPr="008A1E92" w:rsidRDefault="00F47098" w:rsidP="00F47098">
                      <w:r w:rsidRPr="008A1E92">
                        <w:rPr>
                          <w:u w:val="single"/>
                        </w:rPr>
                        <w:t>Area of a Circle</w:t>
                      </w:r>
                      <w:r w:rsidRPr="008A1E92">
                        <w:t xml:space="preserve">:  </w:t>
                      </w:r>
                      <w:r w:rsidRPr="008A1E92">
                        <w:rPr>
                          <w:position w:val="-6"/>
                        </w:rPr>
                        <w:object w:dxaOrig="800" w:dyaOrig="320">
                          <v:shape id="_x0000_i1041" type="#_x0000_t75" style="width:39.75pt;height:15.75pt" o:ole="">
                            <v:imagedata r:id="rId67" o:title=""/>
                          </v:shape>
                          <o:OLEObject Type="Embed" ProgID="Equation.3" ShapeID="_x0000_i1041" DrawAspect="Content" ObjectID="_1513425613" r:id="rId68"/>
                        </w:object>
                      </w:r>
                    </w:p>
                    <w:p w:rsidR="00F47098" w:rsidRPr="008A1E92" w:rsidRDefault="00F47098" w:rsidP="00F47098">
                      <w:r w:rsidRPr="008A1E92">
                        <w:rPr>
                          <w:u w:val="single"/>
                        </w:rPr>
                        <w:t>Arc length (in radians):</w:t>
                      </w:r>
                      <w:r w:rsidRPr="008A1E92">
                        <w:t xml:space="preserve"> </w:t>
                      </w:r>
                      <w:r w:rsidRPr="008A1E92">
                        <w:rPr>
                          <w:position w:val="-6"/>
                        </w:rPr>
                        <w:object w:dxaOrig="680" w:dyaOrig="279">
                          <v:shape id="_x0000_i1043" type="#_x0000_t75" style="width:34pt;height:13.95pt" o:ole="">
                            <v:imagedata r:id="rId69" o:title=""/>
                          </v:shape>
                          <o:OLEObject Type="Embed" ProgID="Equation.3" ShapeID="_x0000_i1043" DrawAspect="Content" ObjectID="_1513425614" r:id="rId70"/>
                        </w:object>
                      </w:r>
                      <w:r w:rsidRPr="008A1E92">
                        <w:t xml:space="preserve"> (where</w:t>
                      </w:r>
                      <w:r>
                        <w:t xml:space="preserve"> </w:t>
                      </w:r>
                      <w:r w:rsidRPr="004F30E3">
                        <w:t>s</w:t>
                      </w:r>
                      <w:r>
                        <w:t xml:space="preserve"> is arc length, </w:t>
                      </w:r>
                      <w:r w:rsidRPr="004F30E3">
                        <w:t>r</w:t>
                      </w:r>
                      <w:r w:rsidRPr="008A1E92">
                        <w:rPr>
                          <w:i/>
                        </w:rPr>
                        <w:t xml:space="preserve"> </w:t>
                      </w:r>
                      <w:r w:rsidRPr="008A1E92">
                        <w:t>is the radius of the circle</w:t>
                      </w:r>
                      <w:r>
                        <w:t xml:space="preserve"> and </w:t>
                      </w:r>
                      <w:r w:rsidRPr="008A1E92">
                        <w:rPr>
                          <w:position w:val="-6"/>
                        </w:rPr>
                        <w:object w:dxaOrig="200" w:dyaOrig="279">
                          <v:shape id="_x0000_i1045" type="#_x0000_t75" style="width:10pt;height:13.95pt" o:ole="">
                            <v:imagedata r:id="rId71" o:title=""/>
                          </v:shape>
                          <o:OLEObject Type="Embed" ProgID="Equation.3" ShapeID="_x0000_i1045" DrawAspect="Content" ObjectID="_1513425615" r:id="rId72"/>
                        </w:object>
                      </w:r>
                      <w:r>
                        <w:t xml:space="preserve"> is the angle</w:t>
                      </w:r>
                      <w:r w:rsidRPr="008A1E92">
                        <w:t>)</w:t>
                      </w:r>
                    </w:p>
                    <w:p w:rsidR="00F47098" w:rsidRPr="008A1E92" w:rsidRDefault="00F47098" w:rsidP="00F47098">
                      <w:r w:rsidRPr="008A1E92">
                        <w:rPr>
                          <w:u w:val="single"/>
                        </w:rPr>
                        <w:t>Area of a Sector</w:t>
                      </w:r>
                      <w:r>
                        <w:rPr>
                          <w:u w:val="single"/>
                        </w:rPr>
                        <w:t xml:space="preserve"> (in radians)</w:t>
                      </w:r>
                      <w:r w:rsidRPr="008A1E92">
                        <w:t xml:space="preserve">:  </w:t>
                      </w:r>
                      <w:r>
                        <w:t>A =</w:t>
                      </w:r>
                      <w:r w:rsidRPr="003A26F2">
                        <w:rPr>
                          <w:position w:val="-24"/>
                        </w:rPr>
                        <w:object w:dxaOrig="600" w:dyaOrig="620">
                          <v:shape id="_x0000_i1047" type="#_x0000_t75" style="width:30.1pt;height:30.65pt" o:ole="">
                            <v:imagedata r:id="rId73" o:title=""/>
                          </v:shape>
                          <o:OLEObject Type="Embed" ProgID="Equation.DSMT4" ShapeID="_x0000_i1047" DrawAspect="Content" ObjectID="_1513425616" r:id="rId74"/>
                        </w:object>
                      </w:r>
                    </w:p>
                    <w:p w:rsidR="00F47098" w:rsidRDefault="00F47098" w:rsidP="00F47098">
                      <w:pPr>
                        <w:rPr>
                          <w:u w:val="single"/>
                        </w:rPr>
                      </w:pPr>
                      <w:r>
                        <w:rPr>
                          <w:u w:val="single"/>
                        </w:rPr>
                        <w:t xml:space="preserve">Central angle:  </w:t>
                      </w:r>
                      <w:r w:rsidRPr="00F47098">
                        <w:rPr>
                          <w:position w:val="-6"/>
                        </w:rPr>
                        <w:object w:dxaOrig="859" w:dyaOrig="279">
                          <v:shape id="_x0000_i1049" type="#_x0000_t75" style="width:42.95pt;height:13.95pt" o:ole="">
                            <v:imagedata r:id="rId75" o:title=""/>
                          </v:shape>
                          <o:OLEObject Type="Embed" ProgID="Equation.DSMT4" ShapeID="_x0000_i1049" DrawAspect="Content" ObjectID="_1513425617" r:id="rId76"/>
                        </w:object>
                      </w:r>
                    </w:p>
                    <w:p w:rsidR="00F47098" w:rsidRPr="008A1E92" w:rsidRDefault="00F47098" w:rsidP="00F47098">
                      <w:r w:rsidRPr="008A1E92">
                        <w:rPr>
                          <w:u w:val="single"/>
                        </w:rPr>
                        <w:t>Inscribed angle</w:t>
                      </w:r>
                      <w:r w:rsidRPr="008A1E92">
                        <w:t xml:space="preserve">:  </w:t>
                      </w:r>
                      <w:r w:rsidRPr="005D63DF">
                        <w:rPr>
                          <w:position w:val="-24"/>
                        </w:rPr>
                        <w:object w:dxaOrig="999" w:dyaOrig="620">
                          <v:shape id="_x0000_i1051" type="#_x0000_t75" style="width:49.95pt;height:31pt" o:ole="">
                            <v:imagedata r:id="rId77" o:title=""/>
                          </v:shape>
                          <o:OLEObject Type="Embed" ProgID="Equation.DSMT4" ShapeID="_x0000_i1051" DrawAspect="Content" ObjectID="_1513425618" r:id="rId78"/>
                        </w:object>
                      </w:r>
                      <w:r>
                        <w:t xml:space="preserve">  </w:t>
                      </w:r>
                    </w:p>
                    <w:p w:rsidR="00F47098" w:rsidRDefault="00F47098" w:rsidP="00F47098">
                      <w:r w:rsidRPr="008A1E92">
                        <w:rPr>
                          <w:u w:val="single"/>
                        </w:rPr>
                        <w:t>The measure of an angle formed by a tangent and a chord</w:t>
                      </w:r>
                      <w:r w:rsidRPr="008A1E92">
                        <w:t xml:space="preserve">:  </w:t>
                      </w:r>
                      <w:r w:rsidRPr="005D63DF">
                        <w:rPr>
                          <w:position w:val="-24"/>
                        </w:rPr>
                        <w:object w:dxaOrig="1760" w:dyaOrig="620">
                          <v:shape id="_x0000_i1053" type="#_x0000_t75" style="width:88pt;height:31pt" o:ole="">
                            <v:imagedata r:id="rId79" o:title=""/>
                          </v:shape>
                          <o:OLEObject Type="Embed" ProgID="Equation.3" ShapeID="_x0000_i1053" DrawAspect="Content" ObjectID="_1513425619" r:id="rId80"/>
                        </w:object>
                      </w:r>
                      <w:r>
                        <w:t xml:space="preserve">  (where</w:t>
                      </w:r>
                      <w:r w:rsidRPr="00BD4CC2">
                        <w:rPr>
                          <w:position w:val="-6"/>
                        </w:rPr>
                        <w:object w:dxaOrig="580" w:dyaOrig="440">
                          <v:shape id="_x0000_i1055" type="#_x0000_t75" style="width:29pt;height:22pt" o:ole="">
                            <v:imagedata r:id="rId81" o:title=""/>
                          </v:shape>
                          <o:OLEObject Type="Embed" ProgID="Equation.3" ShapeID="_x0000_i1055" DrawAspect="Content" ObjectID="_1513425620" r:id="rId82"/>
                        </w:object>
                      </w:r>
                      <w:r>
                        <w:t xml:space="preserve">is the arc formed by </w:t>
                      </w:r>
                      <w:proofErr w:type="gramStart"/>
                      <w:r>
                        <w:t>angle</w:t>
                      </w:r>
                      <w:proofErr w:type="gramEnd"/>
                      <w:r>
                        <w:t>)</w:t>
                      </w:r>
                    </w:p>
                    <w:p w:rsidR="00F47098" w:rsidRPr="00872F77" w:rsidRDefault="00F47098" w:rsidP="00F47098">
                      <w:pPr>
                        <w:rPr>
                          <w:b/>
                        </w:rPr>
                      </w:pPr>
                      <w:r w:rsidRPr="00F47098">
                        <w:rPr>
                          <w:u w:val="single"/>
                        </w:rPr>
                        <w:t>Outside angle:</w:t>
                      </w:r>
                      <w:r>
                        <w:t xml:space="preserve">  </w:t>
                      </w:r>
                      <w:r w:rsidRPr="005D63DF">
                        <w:rPr>
                          <w:position w:val="-24"/>
                        </w:rPr>
                        <w:object w:dxaOrig="3180" w:dyaOrig="620">
                          <v:shape id="_x0000_i1057" type="#_x0000_t75" style="width:159pt;height:31pt" o:ole="">
                            <v:imagedata r:id="rId83" o:title=""/>
                          </v:shape>
                          <o:OLEObject Type="Embed" ProgID="Equation.DSMT4" ShapeID="_x0000_i1057" DrawAspect="Content" ObjectID="_1513425621" r:id="rId84"/>
                        </w:object>
                      </w:r>
                    </w:p>
                    <w:p w:rsidR="00F47098" w:rsidRDefault="00F47098" w:rsidP="00F47098">
                      <w:r>
                        <w:t>**Opposite angles of an inscribed quadrilateral are supplementary.</w:t>
                      </w:r>
                    </w:p>
                    <w:p w:rsidR="00F47098" w:rsidRDefault="00F47098" w:rsidP="00F47098"/>
                    <w:p w:rsidR="00F47098" w:rsidRDefault="00F47098" w:rsidP="00F47098"/>
                    <w:p w:rsidR="00F47098" w:rsidRDefault="00F47098" w:rsidP="00F47098">
                      <w:r>
                        <w:t>**</w:t>
                      </w:r>
                    </w:p>
                  </w:txbxContent>
                </v:textbox>
                <w10:wrap anchorx="margin"/>
              </v:shape>
            </w:pict>
          </mc:Fallback>
        </mc:AlternateContent>
      </w:r>
      <w:r w:rsidR="00611877">
        <w:rPr>
          <w:noProof/>
        </w:rPr>
        <mc:AlternateContent>
          <mc:Choice Requires="wps">
            <w:drawing>
              <wp:anchor distT="45720" distB="45720" distL="114300" distR="114300" simplePos="0" relativeHeight="251666432" behindDoc="0" locked="0" layoutInCell="1" allowOverlap="1" wp14:anchorId="0402E149" wp14:editId="7D8957ED">
                <wp:simplePos x="0" y="0"/>
                <wp:positionH relativeFrom="margin">
                  <wp:posOffset>200025</wp:posOffset>
                </wp:positionH>
                <wp:positionV relativeFrom="paragraph">
                  <wp:posOffset>40640</wp:posOffset>
                </wp:positionV>
                <wp:extent cx="236220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solidFill>
                            <a:srgbClr val="000000"/>
                          </a:solidFill>
                          <a:miter lim="800000"/>
                          <a:headEnd/>
                          <a:tailEnd/>
                        </a:ln>
                      </wps:spPr>
                      <wps:txbx>
                        <w:txbxContent>
                          <w:p w:rsidR="00F47098" w:rsidRDefault="00F47098" w:rsidP="00F47098">
                            <w:r>
                              <w:rPr>
                                <w:noProof/>
                              </w:rPr>
                              <w:drawing>
                                <wp:inline distT="0" distB="0" distL="0" distR="0" wp14:anchorId="41CE5BE6" wp14:editId="24A864AB">
                                  <wp:extent cx="2162175" cy="2038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circle.jpg"/>
                                          <pic:cNvPicPr/>
                                        </pic:nvPicPr>
                                        <pic:blipFill>
                                          <a:blip r:embed="rId85">
                                            <a:grayscl/>
                                            <a:extLst>
                                              <a:ext uri="{28A0092B-C50C-407E-A947-70E740481C1C}">
                                                <a14:useLocalDpi xmlns:a14="http://schemas.microsoft.com/office/drawing/2010/main" val="0"/>
                                              </a:ext>
                                            </a:extLst>
                                          </a:blip>
                                          <a:stretch>
                                            <a:fillRect/>
                                          </a:stretch>
                                        </pic:blipFill>
                                        <pic:spPr>
                                          <a:xfrm>
                                            <a:off x="0" y="0"/>
                                            <a:ext cx="2172307" cy="204796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2E149" id="_x0000_s1029" type="#_x0000_t202" style="position:absolute;margin-left:15.75pt;margin-top:3.2pt;width:186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">
                <v:textbox style="mso-fit-shape-to-text:t">
                  <w:txbxContent>
                    <w:p w:rsidR="00F47098" w:rsidRDefault="00F47098" w:rsidP="00F47098">
                      <w:r>
                        <w:rPr>
                          <w:noProof/>
                        </w:rPr>
                        <w:drawing>
                          <wp:inline distT="0" distB="0" distL="0" distR="0" wp14:anchorId="41CE5BE6" wp14:editId="24A864AB">
                            <wp:extent cx="2162175" cy="2038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circle.jpg"/>
                                    <pic:cNvPicPr/>
                                  </pic:nvPicPr>
                                  <pic:blipFill>
                                    <a:blip r:embed="rId86">
                                      <a:grayscl/>
                                      <a:extLst>
                                        <a:ext uri="{28A0092B-C50C-407E-A947-70E740481C1C}">
                                          <a14:useLocalDpi xmlns:a14="http://schemas.microsoft.com/office/drawing/2010/main" val="0"/>
                                        </a:ext>
                                      </a:extLst>
                                    </a:blip>
                                    <a:stretch>
                                      <a:fillRect/>
                                    </a:stretch>
                                  </pic:blipFill>
                                  <pic:spPr>
                                    <a:xfrm>
                                      <a:off x="0" y="0"/>
                                      <a:ext cx="2172307" cy="2047966"/>
                                    </a:xfrm>
                                    <a:prstGeom prst="rect">
                                      <a:avLst/>
                                    </a:prstGeom>
                                  </pic:spPr>
                                </pic:pic>
                              </a:graphicData>
                            </a:graphic>
                          </wp:inline>
                        </w:drawing>
                      </w:r>
                    </w:p>
                  </w:txbxContent>
                </v:textbox>
                <w10:wrap type="square" anchorx="margin"/>
              </v:shape>
            </w:pict>
          </mc:Fallback>
        </mc:AlternateContent>
      </w:r>
    </w:p>
    <w:p w:rsidR="00F47098" w:rsidRDefault="00F47098" w:rsidP="00A420F1">
      <w:pPr>
        <w:jc w:val="center"/>
        <w:rPr>
          <w:b/>
          <w:sz w:val="28"/>
          <w:szCs w:val="28"/>
        </w:rPr>
      </w:pPr>
    </w:p>
    <w:p w:rsidR="00F47098" w:rsidRDefault="00F47098">
      <w:pPr>
        <w:rPr>
          <w:b/>
          <w:sz w:val="28"/>
          <w:szCs w:val="28"/>
        </w:rPr>
      </w:pPr>
    </w:p>
    <w:p w:rsidR="00F47098" w:rsidRDefault="00F47098">
      <w:pPr>
        <w:rPr>
          <w:b/>
          <w:sz w:val="28"/>
          <w:szCs w:val="28"/>
        </w:rPr>
      </w:pPr>
    </w:p>
    <w:p w:rsidR="00F47098" w:rsidRDefault="00F47098">
      <w:pPr>
        <w:rPr>
          <w:b/>
          <w:sz w:val="28"/>
          <w:szCs w:val="28"/>
        </w:rPr>
      </w:pPr>
    </w:p>
    <w:p w:rsidR="00F47098" w:rsidRDefault="00F47098">
      <w:pPr>
        <w:rPr>
          <w:b/>
          <w:sz w:val="28"/>
          <w:szCs w:val="28"/>
        </w:rPr>
      </w:pPr>
    </w:p>
    <w:p w:rsidR="00F47098" w:rsidRDefault="00F47098">
      <w:pPr>
        <w:rPr>
          <w:b/>
          <w:sz w:val="28"/>
          <w:szCs w:val="28"/>
        </w:rPr>
      </w:pPr>
    </w:p>
    <w:p w:rsidR="00611877" w:rsidRDefault="00611877" w:rsidP="00F47098">
      <w:pPr>
        <w:rPr>
          <w:u w:val="single"/>
        </w:rPr>
      </w:pPr>
    </w:p>
    <w:p w:rsidR="00611877" w:rsidRDefault="00611877" w:rsidP="00F47098">
      <w:pPr>
        <w:rPr>
          <w:u w:val="single"/>
        </w:rPr>
      </w:pPr>
    </w:p>
    <w:p w:rsidR="002F22CF" w:rsidRDefault="002F22CF" w:rsidP="00F47098">
      <w:pPr>
        <w:rPr>
          <w:u w:val="single"/>
        </w:rPr>
      </w:pPr>
    </w:p>
    <w:p w:rsidR="002F22CF" w:rsidRDefault="002F22CF" w:rsidP="00F47098">
      <w:pPr>
        <w:rPr>
          <w:u w:val="single"/>
        </w:rPr>
      </w:pPr>
    </w:p>
    <w:p w:rsidR="002F22CF" w:rsidRDefault="002F22CF" w:rsidP="00F47098">
      <w:pPr>
        <w:rPr>
          <w:u w:val="single"/>
        </w:rPr>
      </w:pPr>
    </w:p>
    <w:p w:rsidR="00611877" w:rsidRDefault="00611877" w:rsidP="00F47098">
      <w:pPr>
        <w:rPr>
          <w:u w:val="single"/>
        </w:rPr>
      </w:pPr>
    </w:p>
    <w:p w:rsidR="00F47098" w:rsidRDefault="00F47098" w:rsidP="00F47098">
      <w:pPr>
        <w:rPr>
          <w:u w:val="single"/>
        </w:rPr>
      </w:pPr>
      <w:r w:rsidRPr="008727A9">
        <w:rPr>
          <w:u w:val="single"/>
        </w:rPr>
        <w:t>Equation of a Circle with center at (h, k)</w:t>
      </w:r>
      <w:r>
        <w:rPr>
          <w:u w:val="single"/>
        </w:rPr>
        <w:t xml:space="preserve"> – standard form</w:t>
      </w:r>
      <w:r w:rsidRPr="008727A9">
        <w:t>:</w:t>
      </w:r>
      <w:r w:rsidRPr="00DA68E2">
        <w:t xml:space="preserve">  </w:t>
      </w:r>
      <w:r w:rsidRPr="001F702C">
        <w:rPr>
          <w:rFonts w:ascii="Comic Sans MS" w:hAnsi="Comic Sans MS"/>
          <w:position w:val="-10"/>
          <w:sz w:val="20"/>
          <w:szCs w:val="20"/>
        </w:rPr>
        <w:object w:dxaOrig="2240" w:dyaOrig="380">
          <v:shape id="_x0000_i1042" type="#_x0000_t75" style="width:102.75pt;height:17.25pt" o:ole="">
            <v:imagedata r:id="rId87" o:title=""/>
          </v:shape>
          <o:OLEObject Type="Embed" ProgID="Equation.3" ShapeID="_x0000_i1042" DrawAspect="Content" ObjectID="_1513483712" r:id="rId88"/>
        </w:object>
      </w:r>
      <w:r>
        <w:rPr>
          <w:rFonts w:ascii="Comic Sans MS" w:hAnsi="Comic Sans MS"/>
          <w:sz w:val="20"/>
          <w:szCs w:val="20"/>
        </w:rPr>
        <w:t xml:space="preserve">  </w:t>
      </w:r>
    </w:p>
    <w:p w:rsidR="00C624D6" w:rsidRPr="00BE6E12" w:rsidRDefault="00C624D6" w:rsidP="00C624D6">
      <w:pPr>
        <w:spacing w:after="0"/>
        <w:jc w:val="center"/>
        <w:rPr>
          <w:b/>
          <w:sz w:val="28"/>
          <w:szCs w:val="28"/>
        </w:rPr>
      </w:pPr>
      <w:r w:rsidRPr="00BE6E12">
        <w:rPr>
          <w:b/>
          <w:sz w:val="28"/>
          <w:szCs w:val="28"/>
        </w:rPr>
        <w:t>Unit Circle</w:t>
      </w:r>
    </w:p>
    <w:p w:rsidR="00C624D6" w:rsidRDefault="00C624D6" w:rsidP="00C624D6">
      <w:pPr>
        <w:tabs>
          <w:tab w:val="left" w:pos="4470"/>
        </w:tabs>
        <w:spacing w:after="0"/>
        <w:jc w:val="center"/>
      </w:pPr>
      <w:r>
        <w:rPr>
          <w:u w:val="single"/>
        </w:rPr>
        <w:t>Convert degrees to radians</w:t>
      </w:r>
      <w:r>
        <w:t>:</w:t>
      </w:r>
      <w:r w:rsidRPr="00C00103">
        <w:rPr>
          <w:position w:val="-24"/>
        </w:rPr>
        <w:object w:dxaOrig="440" w:dyaOrig="620">
          <v:shape id="_x0000_i1043" type="#_x0000_t75" style="width:21.75pt;height:30.75pt" o:ole="">
            <v:imagedata r:id="rId89" o:title=""/>
          </v:shape>
          <o:OLEObject Type="Embed" ProgID="Equation.3" ShapeID="_x0000_i1043" DrawAspect="Content" ObjectID="_1513483713" r:id="rId90"/>
        </w:object>
      </w:r>
      <w:r>
        <w:tab/>
      </w:r>
      <w:r>
        <w:rPr>
          <w:u w:val="single"/>
        </w:rPr>
        <w:t>Convert radians to degrees</w:t>
      </w:r>
      <w:r>
        <w:t>:</w:t>
      </w:r>
      <w:r w:rsidRPr="00C00103">
        <w:rPr>
          <w:position w:val="-24"/>
        </w:rPr>
        <w:object w:dxaOrig="440" w:dyaOrig="620">
          <v:shape id="_x0000_i1044" type="#_x0000_t75" style="width:21.75pt;height:30.75pt" o:ole="">
            <v:imagedata r:id="rId91" o:title=""/>
          </v:shape>
          <o:OLEObject Type="Embed" ProgID="Equation.3" ShapeID="_x0000_i1044" DrawAspect="Content" ObjectID="_1513483714" r:id="rId92"/>
        </w:object>
      </w:r>
    </w:p>
    <w:p w:rsidR="008B1394" w:rsidRDefault="008B1394" w:rsidP="008B1394">
      <w:pPr>
        <w:tabs>
          <w:tab w:val="left" w:pos="4470"/>
        </w:tabs>
        <w:spacing w:after="0"/>
      </w:pPr>
    </w:p>
    <w:p w:rsidR="008B1394" w:rsidRPr="00784E43" w:rsidRDefault="008B1394" w:rsidP="008B1394">
      <w:r w:rsidRPr="00FA394E">
        <w:rPr>
          <w:u w:val="single"/>
        </w:rPr>
        <w:t>Sine</w:t>
      </w:r>
      <w:r>
        <w:t xml:space="preserve">:  </w:t>
      </w:r>
      <w:r w:rsidRPr="00FA394E">
        <w:rPr>
          <w:position w:val="-10"/>
        </w:rPr>
        <w:object w:dxaOrig="1160" w:dyaOrig="320">
          <v:shape id="_x0000_i1045" type="#_x0000_t75" style="width:57.75pt;height:15.75pt" o:ole="">
            <v:imagedata r:id="rId93" o:title=""/>
          </v:shape>
          <o:OLEObject Type="Embed" ProgID="Equation.3" ShapeID="_x0000_i1045" DrawAspect="Content" ObjectID="_1513483715" r:id="rId94"/>
        </w:object>
      </w:r>
      <w:r>
        <w:tab/>
      </w:r>
      <w:r w:rsidRPr="00FA394E">
        <w:rPr>
          <w:u w:val="single"/>
        </w:rPr>
        <w:t>Cosine</w:t>
      </w:r>
      <w:r>
        <w:t xml:space="preserve">:  </w:t>
      </w:r>
      <w:r w:rsidRPr="00FA394E">
        <w:rPr>
          <w:position w:val="-10"/>
        </w:rPr>
        <w:object w:dxaOrig="1200" w:dyaOrig="320">
          <v:shape id="_x0000_i1046" type="#_x0000_t75" style="width:60pt;height:15.75pt" o:ole="">
            <v:imagedata r:id="rId95" o:title=""/>
          </v:shape>
          <o:OLEObject Type="Embed" ProgID="Equation.3" ShapeID="_x0000_i1046" DrawAspect="Content" ObjectID="_1513483716" r:id="rId96"/>
        </w:object>
      </w:r>
    </w:p>
    <w:p w:rsidR="008B1394" w:rsidRDefault="008B1394" w:rsidP="008B1394">
      <w:r w:rsidRPr="00F70850">
        <w:rPr>
          <w:b/>
          <w:i/>
          <w:u w:val="single"/>
        </w:rPr>
        <w:t>Amplitude</w:t>
      </w:r>
      <w:r w:rsidRPr="00F70850">
        <w:rPr>
          <w:b/>
          <w:i/>
        </w:rPr>
        <w:t>:</w:t>
      </w:r>
      <w:r>
        <w:t xml:space="preserve">  half the difference between the max and min values of the function</w:t>
      </w:r>
    </w:p>
    <w:p w:rsidR="008B1394" w:rsidRDefault="008B1394" w:rsidP="008B1394">
      <w:r w:rsidRPr="00F70850">
        <w:rPr>
          <w:b/>
          <w:i/>
          <w:u w:val="single"/>
        </w:rPr>
        <w:t>Period</w:t>
      </w:r>
      <w:r w:rsidRPr="00F70850">
        <w:rPr>
          <w:b/>
          <w:i/>
        </w:rPr>
        <w:t>:</w:t>
      </w:r>
      <w:r>
        <w:t xml:space="preserve">  horizontal length of one cycle, where one cycle ends OR use formula:  </w:t>
      </w:r>
      <w:r w:rsidRPr="00C00103">
        <w:rPr>
          <w:position w:val="-24"/>
        </w:rPr>
        <w:object w:dxaOrig="400" w:dyaOrig="620">
          <v:shape id="_x0000_i1047" type="#_x0000_t75" style="width:20.25pt;height:30.75pt" o:ole="">
            <v:imagedata r:id="rId97" o:title=""/>
          </v:shape>
          <o:OLEObject Type="Embed" ProgID="Equation.3" ShapeID="_x0000_i1047" DrawAspect="Content" ObjectID="_1513483717" r:id="rId98"/>
        </w:object>
      </w:r>
    </w:p>
    <w:tbl>
      <w:tblPr>
        <w:tblStyle w:val="TableGrid"/>
        <w:tblW w:w="0" w:type="auto"/>
        <w:tblLook w:val="04A0" w:firstRow="1" w:lastRow="0" w:firstColumn="1" w:lastColumn="0" w:noHBand="0" w:noVBand="1"/>
      </w:tblPr>
      <w:tblGrid>
        <w:gridCol w:w="3761"/>
        <w:gridCol w:w="5262"/>
      </w:tblGrid>
      <w:tr w:rsidR="008B1394" w:rsidTr="00CF2305">
        <w:trPr>
          <w:trHeight w:val="160"/>
        </w:trPr>
        <w:tc>
          <w:tcPr>
            <w:tcW w:w="3761" w:type="dxa"/>
          </w:tcPr>
          <w:p w:rsidR="008B1394" w:rsidRPr="008B5CFD" w:rsidRDefault="008B1394" w:rsidP="00CF2305">
            <w:pPr>
              <w:jc w:val="center"/>
              <w:rPr>
                <w:b/>
                <w:i/>
              </w:rPr>
            </w:pPr>
            <w:r w:rsidRPr="008B5CFD">
              <w:rPr>
                <w:b/>
                <w:i/>
              </w:rPr>
              <w:t>Sine Curve-starts at 0</w:t>
            </w:r>
          </w:p>
        </w:tc>
        <w:tc>
          <w:tcPr>
            <w:tcW w:w="5262" w:type="dxa"/>
          </w:tcPr>
          <w:p w:rsidR="008B1394" w:rsidRPr="008B5CFD" w:rsidRDefault="008B1394" w:rsidP="00CF2305">
            <w:pPr>
              <w:jc w:val="center"/>
              <w:rPr>
                <w:b/>
                <w:i/>
              </w:rPr>
            </w:pPr>
            <w:r w:rsidRPr="008B5CFD">
              <w:rPr>
                <w:b/>
                <w:i/>
              </w:rPr>
              <w:t>Cosine Curve-starts at 1</w:t>
            </w:r>
          </w:p>
        </w:tc>
      </w:tr>
      <w:tr w:rsidR="008B1394" w:rsidTr="00CF2305">
        <w:trPr>
          <w:trHeight w:val="3205"/>
        </w:trPr>
        <w:tc>
          <w:tcPr>
            <w:tcW w:w="3761" w:type="dxa"/>
          </w:tcPr>
          <w:p w:rsidR="008B1394" w:rsidRDefault="008B1394" w:rsidP="00CF2305">
            <w:r>
              <w:rPr>
                <w:noProof/>
              </w:rPr>
              <w:drawing>
                <wp:inline distT="0" distB="0" distL="0" distR="0" wp14:anchorId="024FC341" wp14:editId="49023AE7">
                  <wp:extent cx="1933575" cy="1869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ne curve.jpg"/>
                          <pic:cNvPicPr/>
                        </pic:nvPicPr>
                        <pic:blipFill>
                          <a:blip r:embed="rId99">
                            <a:grayscl/>
                            <a:extLst>
                              <a:ext uri="{28A0092B-C50C-407E-A947-70E740481C1C}">
                                <a14:useLocalDpi xmlns:a14="http://schemas.microsoft.com/office/drawing/2010/main" val="0"/>
                              </a:ext>
                            </a:extLst>
                          </a:blip>
                          <a:stretch>
                            <a:fillRect/>
                          </a:stretch>
                        </pic:blipFill>
                        <pic:spPr>
                          <a:xfrm>
                            <a:off x="0" y="0"/>
                            <a:ext cx="1969509" cy="1904579"/>
                          </a:xfrm>
                          <a:prstGeom prst="rect">
                            <a:avLst/>
                          </a:prstGeom>
                        </pic:spPr>
                      </pic:pic>
                    </a:graphicData>
                  </a:graphic>
                </wp:inline>
              </w:drawing>
            </w:r>
          </w:p>
        </w:tc>
        <w:tc>
          <w:tcPr>
            <w:tcW w:w="5262" w:type="dxa"/>
          </w:tcPr>
          <w:p w:rsidR="008B1394" w:rsidRDefault="008B1394" w:rsidP="00CF2305">
            <w:r>
              <w:rPr>
                <w:noProof/>
              </w:rPr>
              <w:drawing>
                <wp:inline distT="0" distB="0" distL="0" distR="0" wp14:anchorId="759A82CA" wp14:editId="43986C2E">
                  <wp:extent cx="2867025" cy="207029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ig_cosine.gif"/>
                          <pic:cNvPicPr/>
                        </pic:nvPicPr>
                        <pic:blipFill>
                          <a:blip r:embed="rId100">
                            <a:grayscl/>
                            <a:extLst>
                              <a:ext uri="{28A0092B-C50C-407E-A947-70E740481C1C}">
                                <a14:useLocalDpi xmlns:a14="http://schemas.microsoft.com/office/drawing/2010/main" val="0"/>
                              </a:ext>
                            </a:extLst>
                          </a:blip>
                          <a:stretch>
                            <a:fillRect/>
                          </a:stretch>
                        </pic:blipFill>
                        <pic:spPr>
                          <a:xfrm>
                            <a:off x="0" y="0"/>
                            <a:ext cx="2879037" cy="2078968"/>
                          </a:xfrm>
                          <a:prstGeom prst="rect">
                            <a:avLst/>
                          </a:prstGeom>
                        </pic:spPr>
                      </pic:pic>
                    </a:graphicData>
                  </a:graphic>
                </wp:inline>
              </w:drawing>
            </w:r>
          </w:p>
        </w:tc>
      </w:tr>
    </w:tbl>
    <w:p w:rsidR="008B1394" w:rsidRDefault="008B1394" w:rsidP="008B1394">
      <w:pPr>
        <w:tabs>
          <w:tab w:val="left" w:pos="4470"/>
        </w:tabs>
        <w:spacing w:after="0"/>
      </w:pPr>
    </w:p>
    <w:p w:rsidR="00C624D6" w:rsidRDefault="00C624D6" w:rsidP="00C624D6">
      <w:pPr>
        <w:spacing w:after="0" w:line="240" w:lineRule="auto"/>
        <w:rPr>
          <w:b/>
          <w:i/>
          <w:u w:val="single"/>
        </w:rPr>
      </w:pPr>
    </w:p>
    <w:p w:rsidR="00C624D6" w:rsidRDefault="00C624D6" w:rsidP="00C624D6">
      <w:pPr>
        <w:spacing w:after="0" w:line="240" w:lineRule="auto"/>
        <w:rPr>
          <w:b/>
          <w:i/>
          <w:u w:val="single"/>
        </w:rPr>
      </w:pPr>
      <w:r w:rsidRPr="00BE6E12">
        <w:rPr>
          <w:b/>
          <w:i/>
          <w:noProof/>
          <w:u w:val="single"/>
        </w:rPr>
        <w:lastRenderedPageBreak/>
        <mc:AlternateContent>
          <mc:Choice Requires="wps">
            <w:drawing>
              <wp:anchor distT="45720" distB="45720" distL="114300" distR="114300" simplePos="0" relativeHeight="251670528" behindDoc="0" locked="0" layoutInCell="1" allowOverlap="1" wp14:anchorId="55B24D34" wp14:editId="34489ABC">
                <wp:simplePos x="0" y="0"/>
                <wp:positionH relativeFrom="margin">
                  <wp:posOffset>1666875</wp:posOffset>
                </wp:positionH>
                <wp:positionV relativeFrom="paragraph">
                  <wp:posOffset>8255</wp:posOffset>
                </wp:positionV>
                <wp:extent cx="3257550" cy="31718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171825"/>
                        </a:xfrm>
                        <a:prstGeom prst="rect">
                          <a:avLst/>
                        </a:prstGeom>
                        <a:solidFill>
                          <a:srgbClr val="FFFFFF"/>
                        </a:solidFill>
                        <a:ln w="9525">
                          <a:solidFill>
                            <a:srgbClr val="000000"/>
                          </a:solidFill>
                          <a:miter lim="800000"/>
                          <a:headEnd/>
                          <a:tailEnd/>
                        </a:ln>
                      </wps:spPr>
                      <wps:txbx>
                        <w:txbxContent>
                          <w:p w:rsidR="00C624D6" w:rsidRDefault="00C624D6" w:rsidP="00C624D6">
                            <w:r>
                              <w:rPr>
                                <w:noProof/>
                              </w:rPr>
                              <w:drawing>
                                <wp:inline distT="0" distB="0" distL="0" distR="0" wp14:anchorId="5A83BF4C" wp14:editId="0B4EBC1A">
                                  <wp:extent cx="3133725" cy="3133725"/>
                                  <wp:effectExtent l="0" t="0" r="9525" b="9525"/>
                                  <wp:docPr id="23" name="Picture 23" descr="http://etc.usf.edu/clipart/43200/43215/unit-circle7_43215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etc.usf.edu/clipart/43200/43215/unit-circle7_43215_sm.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24D34" id="_x0000_s1030" type="#_x0000_t202" style="position:absolute;margin-left:131.25pt;margin-top:.65pt;width:256.5pt;height:249.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">
                <v:textbox>
                  <w:txbxContent>
                    <w:p w:rsidR="00C624D6" w:rsidRDefault="00C624D6" w:rsidP="00C624D6">
                      <w:r>
                        <w:rPr>
                          <w:noProof/>
                        </w:rPr>
                        <w:drawing>
                          <wp:inline distT="0" distB="0" distL="0" distR="0" wp14:anchorId="5A83BF4C" wp14:editId="0B4EBC1A">
                            <wp:extent cx="3133725" cy="3133725"/>
                            <wp:effectExtent l="0" t="0" r="9525" b="9525"/>
                            <wp:docPr id="23" name="Picture 23" descr="http://etc.usf.edu/clipart/43200/43215/unit-circle7_43215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etc.usf.edu/clipart/43200/43215/unit-circle7_43215_sm.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inline>
                        </w:drawing>
                      </w:r>
                    </w:p>
                  </w:txbxContent>
                </v:textbox>
                <w10:wrap type="square" anchorx="margin"/>
              </v:shape>
            </w:pict>
          </mc:Fallback>
        </mc:AlternateContent>
      </w:r>
    </w:p>
    <w:p w:rsidR="00C624D6" w:rsidRDefault="00C624D6" w:rsidP="00C624D6">
      <w:pPr>
        <w:spacing w:after="0" w:line="240" w:lineRule="auto"/>
        <w:jc w:val="center"/>
        <w:rPr>
          <w:b/>
        </w:rPr>
      </w:pPr>
    </w:p>
    <w:p w:rsidR="00C624D6" w:rsidRDefault="00C624D6" w:rsidP="00C624D6">
      <w:pPr>
        <w:spacing w:after="0" w:line="240" w:lineRule="auto"/>
        <w:jc w:val="center"/>
        <w:rPr>
          <w:b/>
          <w:sz w:val="28"/>
          <w:szCs w:val="28"/>
        </w:rPr>
      </w:pPr>
    </w:p>
    <w:p w:rsidR="00C624D6" w:rsidRDefault="00C624D6" w:rsidP="00C624D6">
      <w:pPr>
        <w:spacing w:after="0" w:line="240" w:lineRule="auto"/>
        <w:jc w:val="center"/>
        <w:rPr>
          <w:b/>
          <w:sz w:val="28"/>
          <w:szCs w:val="28"/>
        </w:rPr>
      </w:pPr>
    </w:p>
    <w:p w:rsidR="00C624D6" w:rsidRDefault="00C624D6" w:rsidP="00C624D6">
      <w:pPr>
        <w:spacing w:after="0" w:line="240" w:lineRule="auto"/>
        <w:jc w:val="center"/>
        <w:rPr>
          <w:b/>
          <w:sz w:val="28"/>
          <w:szCs w:val="28"/>
        </w:rPr>
      </w:pPr>
    </w:p>
    <w:p w:rsidR="00C624D6" w:rsidRDefault="00C624D6" w:rsidP="00C624D6">
      <w:pPr>
        <w:spacing w:after="0" w:line="240" w:lineRule="auto"/>
        <w:jc w:val="center"/>
        <w:rPr>
          <w:b/>
          <w:sz w:val="28"/>
          <w:szCs w:val="28"/>
        </w:rPr>
      </w:pPr>
    </w:p>
    <w:p w:rsidR="00C624D6" w:rsidRDefault="00C624D6" w:rsidP="00C624D6">
      <w:pPr>
        <w:spacing w:after="0" w:line="240" w:lineRule="auto"/>
        <w:jc w:val="center"/>
        <w:rPr>
          <w:b/>
          <w:sz w:val="28"/>
          <w:szCs w:val="28"/>
        </w:rPr>
      </w:pPr>
    </w:p>
    <w:p w:rsidR="00C624D6" w:rsidRDefault="00C624D6" w:rsidP="00C624D6">
      <w:pPr>
        <w:spacing w:after="0" w:line="240" w:lineRule="auto"/>
        <w:jc w:val="center"/>
        <w:rPr>
          <w:b/>
          <w:sz w:val="28"/>
          <w:szCs w:val="28"/>
        </w:rPr>
      </w:pPr>
    </w:p>
    <w:p w:rsidR="00C624D6" w:rsidRDefault="00C624D6" w:rsidP="00C624D6">
      <w:pPr>
        <w:spacing w:after="0" w:line="240" w:lineRule="auto"/>
        <w:jc w:val="center"/>
        <w:rPr>
          <w:b/>
          <w:sz w:val="28"/>
          <w:szCs w:val="28"/>
        </w:rPr>
      </w:pPr>
    </w:p>
    <w:p w:rsidR="00C624D6" w:rsidRDefault="00C624D6" w:rsidP="00C624D6">
      <w:pPr>
        <w:spacing w:after="0" w:line="240" w:lineRule="auto"/>
        <w:jc w:val="center"/>
        <w:rPr>
          <w:b/>
          <w:sz w:val="28"/>
          <w:szCs w:val="28"/>
        </w:rPr>
      </w:pPr>
    </w:p>
    <w:p w:rsidR="00F47098" w:rsidRDefault="00F47098">
      <w:pPr>
        <w:rPr>
          <w:b/>
          <w:sz w:val="28"/>
          <w:szCs w:val="28"/>
        </w:rPr>
      </w:pPr>
    </w:p>
    <w:p w:rsidR="00C624D6" w:rsidRDefault="00C624D6" w:rsidP="00A420F1">
      <w:pPr>
        <w:jc w:val="center"/>
        <w:rPr>
          <w:b/>
          <w:sz w:val="28"/>
          <w:szCs w:val="28"/>
        </w:rPr>
      </w:pPr>
    </w:p>
    <w:p w:rsidR="00C624D6" w:rsidRDefault="00C624D6" w:rsidP="00A420F1">
      <w:pPr>
        <w:jc w:val="center"/>
        <w:rPr>
          <w:b/>
          <w:sz w:val="28"/>
          <w:szCs w:val="28"/>
        </w:rPr>
      </w:pPr>
    </w:p>
    <w:p w:rsidR="00C624D6" w:rsidRDefault="00C624D6" w:rsidP="00A420F1">
      <w:pPr>
        <w:jc w:val="center"/>
        <w:rPr>
          <w:b/>
          <w:sz w:val="28"/>
          <w:szCs w:val="28"/>
        </w:rPr>
      </w:pPr>
    </w:p>
    <w:p w:rsidR="006F2641" w:rsidRDefault="006F2641" w:rsidP="00A420F1">
      <w:pPr>
        <w:jc w:val="center"/>
        <w:rPr>
          <w:b/>
          <w:sz w:val="28"/>
          <w:szCs w:val="28"/>
        </w:rPr>
      </w:pPr>
      <w:r w:rsidRPr="0058214D">
        <w:rPr>
          <w:i/>
          <w:noProof/>
          <w:sz w:val="28"/>
          <w:szCs w:val="28"/>
          <w:u w:val="single"/>
        </w:rPr>
        <mc:AlternateContent>
          <mc:Choice Requires="wps">
            <w:drawing>
              <wp:anchor distT="45720" distB="45720" distL="114300" distR="114300" simplePos="0" relativeHeight="251672576" behindDoc="0" locked="0" layoutInCell="1" allowOverlap="1" wp14:anchorId="7DBA8A1A" wp14:editId="7850F5E3">
                <wp:simplePos x="0" y="0"/>
                <wp:positionH relativeFrom="margin">
                  <wp:posOffset>0</wp:posOffset>
                </wp:positionH>
                <wp:positionV relativeFrom="paragraph">
                  <wp:posOffset>378460</wp:posOffset>
                </wp:positionV>
                <wp:extent cx="6791325" cy="2654935"/>
                <wp:effectExtent l="0" t="0" r="28575"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654935"/>
                        </a:xfrm>
                        <a:prstGeom prst="rect">
                          <a:avLst/>
                        </a:prstGeom>
                        <a:solidFill>
                          <a:srgbClr val="FFFFFF"/>
                        </a:solidFill>
                        <a:ln w="9525">
                          <a:solidFill>
                            <a:srgbClr val="000000"/>
                          </a:solidFill>
                          <a:miter lim="800000"/>
                          <a:headEnd/>
                          <a:tailEnd/>
                        </a:ln>
                      </wps:spPr>
                      <wps:txbx>
                        <w:txbxContent>
                          <w:p w:rsidR="006F2641" w:rsidRDefault="006F2641" w:rsidP="006F2641">
                            <w:pPr>
                              <w:jc w:val="center"/>
                              <w:rPr>
                                <w:b/>
                                <w:u w:val="single"/>
                              </w:rPr>
                            </w:pPr>
                            <w:r>
                              <w:rPr>
                                <w:b/>
                                <w:u w:val="single"/>
                              </w:rPr>
                              <w:t>Trigonometric Identities</w:t>
                            </w:r>
                          </w:p>
                          <w:p w:rsidR="006F2641" w:rsidRDefault="006F2641" w:rsidP="006F2641">
                            <w:pPr>
                              <w:rPr>
                                <w:b/>
                              </w:rPr>
                            </w:pPr>
                            <w:r>
                              <w:rPr>
                                <w:b/>
                              </w:rPr>
                              <w:t>Reciprocal Identities</w:t>
                            </w:r>
                            <w:r>
                              <w:t xml:space="preserve"> (</w:t>
                            </w:r>
                            <w:proofErr w:type="spellStart"/>
                            <w:r>
                              <w:t>csc</w:t>
                            </w:r>
                            <w:proofErr w:type="spellEnd"/>
                            <w:r>
                              <w:t xml:space="preserve"> = cosecant, sec = secant, cot = cotangent)    </w:t>
                            </w:r>
                            <w:r>
                              <w:rPr>
                                <w:b/>
                              </w:rPr>
                              <w:t>Tangent and Cotangent Identities</w:t>
                            </w:r>
                          </w:p>
                          <w:p w:rsidR="006F2641" w:rsidRPr="00F026B2" w:rsidRDefault="006F2641" w:rsidP="006F2641">
                            <w:r w:rsidRPr="00F026B2">
                              <w:rPr>
                                <w:position w:val="-24"/>
                              </w:rPr>
                              <w:object w:dxaOrig="1280" w:dyaOrig="620">
                                <v:shape id="_x0000_i1066" type="#_x0000_t75" style="width:63.75pt;height:30.75pt" o:ole="">
                                  <v:imagedata r:id="rId103" o:title=""/>
                                </v:shape>
                                <o:OLEObject Type="Embed" ProgID="Equation.3" ShapeID="_x0000_i1066" DrawAspect="Content" ObjectID="_1513483736" r:id="rId104"/>
                              </w:object>
                            </w:r>
                            <w:r>
                              <w:t xml:space="preserve">  </w:t>
                            </w:r>
                            <w:r>
                              <w:tab/>
                            </w:r>
                            <w:r w:rsidRPr="00F026B2">
                              <w:rPr>
                                <w:position w:val="-24"/>
                              </w:rPr>
                              <w:object w:dxaOrig="1320" w:dyaOrig="620">
                                <v:shape id="_x0000_i1067" type="#_x0000_t75" style="width:66pt;height:30.75pt" o:ole="">
                                  <v:imagedata r:id="rId105" o:title=""/>
                                </v:shape>
                                <o:OLEObject Type="Embed" ProgID="Equation.3" ShapeID="_x0000_i1067" DrawAspect="Content" ObjectID="_1513483737" r:id="rId106"/>
                              </w:object>
                            </w:r>
                            <w:r>
                              <w:tab/>
                            </w:r>
                            <w:r w:rsidRPr="00F026B2">
                              <w:rPr>
                                <w:position w:val="-24"/>
                              </w:rPr>
                              <w:object w:dxaOrig="1300" w:dyaOrig="620">
                                <v:shape id="_x0000_i1068" type="#_x0000_t75" style="width:65.25pt;height:30.75pt" o:ole="">
                                  <v:imagedata r:id="rId107" o:title=""/>
                                </v:shape>
                                <o:OLEObject Type="Embed" ProgID="Equation.3" ShapeID="_x0000_i1068" DrawAspect="Content" ObjectID="_1513483738" r:id="rId108"/>
                              </w:object>
                            </w:r>
                            <w:r>
                              <w:t xml:space="preserve">        </w:t>
                            </w:r>
                            <w:r>
                              <w:tab/>
                            </w:r>
                            <w:r>
                              <w:tab/>
                              <w:t xml:space="preserve">         </w:t>
                            </w:r>
                            <w:r w:rsidRPr="005B575C">
                              <w:rPr>
                                <w:b/>
                                <w:position w:val="-24"/>
                              </w:rPr>
                              <w:object w:dxaOrig="1320" w:dyaOrig="620">
                                <v:shape id="_x0000_i1069" type="#_x0000_t75" style="width:66pt;height:30.75pt" o:ole="">
                                  <v:imagedata r:id="rId109" o:title=""/>
                                </v:shape>
                                <o:OLEObject Type="Embed" ProgID="Equation.3" ShapeID="_x0000_i1069" DrawAspect="Content" ObjectID="_1513483739" r:id="rId110"/>
                              </w:object>
                            </w:r>
                            <w:r>
                              <w:rPr>
                                <w:b/>
                              </w:rPr>
                              <w:t xml:space="preserve">    </w:t>
                            </w:r>
                            <w:r w:rsidRPr="005B575C">
                              <w:rPr>
                                <w:b/>
                                <w:position w:val="-24"/>
                              </w:rPr>
                              <w:object w:dxaOrig="1320" w:dyaOrig="620">
                                <v:shape id="_x0000_i1070" type="#_x0000_t75" style="width:66pt;height:30.75pt" o:ole="">
                                  <v:imagedata r:id="rId111" o:title=""/>
                                </v:shape>
                                <o:OLEObject Type="Embed" ProgID="Equation.3" ShapeID="_x0000_i1070" DrawAspect="Content" ObjectID="_1513483740" r:id="rId112"/>
                              </w:object>
                            </w:r>
                          </w:p>
                          <w:p w:rsidR="006F2641" w:rsidRDefault="006F2641" w:rsidP="006F2641">
                            <w:pPr>
                              <w:rPr>
                                <w:b/>
                              </w:rPr>
                            </w:pPr>
                            <w:r>
                              <w:rPr>
                                <w:b/>
                              </w:rPr>
                              <w:t>Pythagorean Identities</w:t>
                            </w:r>
                          </w:p>
                          <w:p w:rsidR="006F2641" w:rsidRDefault="006F2641" w:rsidP="006F2641">
                            <w:r w:rsidRPr="000A24B7">
                              <w:rPr>
                                <w:position w:val="-6"/>
                              </w:rPr>
                              <w:object w:dxaOrig="1800" w:dyaOrig="320">
                                <v:shape id="_x0000_i1071" type="#_x0000_t75" style="width:90pt;height:15.75pt" o:ole="">
                                  <v:imagedata r:id="rId113" o:title=""/>
                                </v:shape>
                                <o:OLEObject Type="Embed" ProgID="Equation.3" ShapeID="_x0000_i1071" DrawAspect="Content" ObjectID="_1513483741" r:id="rId114"/>
                              </w:object>
                            </w:r>
                            <w:r>
                              <w:tab/>
                            </w:r>
                            <w:r>
                              <w:tab/>
                            </w:r>
                            <w:r w:rsidRPr="000A24B7">
                              <w:rPr>
                                <w:position w:val="-6"/>
                              </w:rPr>
                              <w:object w:dxaOrig="1820" w:dyaOrig="320">
                                <v:shape id="_x0000_i1072" type="#_x0000_t75" style="width:90.75pt;height:15.75pt" o:ole="">
                                  <v:imagedata r:id="rId115" o:title=""/>
                                </v:shape>
                                <o:OLEObject Type="Embed" ProgID="Equation.3" ShapeID="_x0000_i1072" DrawAspect="Content" ObjectID="_1513483742" r:id="rId116"/>
                              </w:object>
                            </w:r>
                            <w:r>
                              <w:tab/>
                            </w:r>
                            <w:r>
                              <w:tab/>
                            </w:r>
                            <w:r w:rsidRPr="000A24B7">
                              <w:rPr>
                                <w:position w:val="-6"/>
                              </w:rPr>
                              <w:object w:dxaOrig="1800" w:dyaOrig="320">
                                <v:shape id="_x0000_i1073" type="#_x0000_t75" style="width:90pt;height:15.75pt" o:ole="">
                                  <v:imagedata r:id="rId117" o:title=""/>
                                </v:shape>
                                <o:OLEObject Type="Embed" ProgID="Equation.3" ShapeID="_x0000_i1073" DrawAspect="Content" ObjectID="_1513483743" r:id="rId118"/>
                              </w:object>
                            </w:r>
                          </w:p>
                          <w:p w:rsidR="006F2641" w:rsidRDefault="006F2641" w:rsidP="006F2641">
                            <w:r w:rsidRPr="000A24B7">
                              <w:rPr>
                                <w:position w:val="-6"/>
                              </w:rPr>
                              <w:object w:dxaOrig="1800" w:dyaOrig="320">
                                <v:shape id="_x0000_i1074" type="#_x0000_t75" style="width:90pt;height:15.75pt" o:ole="">
                                  <v:imagedata r:id="rId119" o:title=""/>
                                </v:shape>
                                <o:OLEObject Type="Embed" ProgID="Equation.3" ShapeID="_x0000_i1074" DrawAspect="Content" ObjectID="_1513483744" r:id="rId120"/>
                              </w:object>
                            </w:r>
                            <w:r>
                              <w:tab/>
                            </w:r>
                            <w:r>
                              <w:tab/>
                            </w:r>
                            <w:r w:rsidRPr="000A24B7">
                              <w:rPr>
                                <w:position w:val="-6"/>
                              </w:rPr>
                              <w:object w:dxaOrig="1800" w:dyaOrig="320">
                                <v:shape id="_x0000_i1075" type="#_x0000_t75" style="width:90pt;height:15.75pt" o:ole="">
                                  <v:imagedata r:id="rId121" o:title=""/>
                                </v:shape>
                                <o:OLEObject Type="Embed" ProgID="Equation.3" ShapeID="_x0000_i1075" DrawAspect="Content" ObjectID="_1513483745" r:id="rId122"/>
                              </w:object>
                            </w:r>
                            <w:r>
                              <w:tab/>
                            </w:r>
                            <w:r>
                              <w:tab/>
                            </w:r>
                            <w:r w:rsidRPr="000A24B7">
                              <w:rPr>
                                <w:position w:val="-6"/>
                              </w:rPr>
                              <w:object w:dxaOrig="1800" w:dyaOrig="320">
                                <v:shape id="_x0000_i1076" type="#_x0000_t75" style="width:90pt;height:15.75pt" o:ole="">
                                  <v:imagedata r:id="rId123" o:title=""/>
                                </v:shape>
                                <o:OLEObject Type="Embed" ProgID="Equation.3" ShapeID="_x0000_i1076" DrawAspect="Content" ObjectID="_1513483746" r:id="rId124"/>
                              </w:object>
                            </w:r>
                          </w:p>
                          <w:p w:rsidR="006F2641" w:rsidRDefault="006F2641" w:rsidP="006F2641">
                            <w:r w:rsidRPr="000A24B7">
                              <w:rPr>
                                <w:position w:val="-6"/>
                              </w:rPr>
                              <w:object w:dxaOrig="1800" w:dyaOrig="320">
                                <v:shape id="_x0000_i1077" type="#_x0000_t75" style="width:90pt;height:15.75pt" o:ole="">
                                  <v:imagedata r:id="rId125" o:title=""/>
                                </v:shape>
                                <o:OLEObject Type="Embed" ProgID="Equation.3" ShapeID="_x0000_i1077" DrawAspect="Content" ObjectID="_1513483747" r:id="rId126"/>
                              </w:object>
                            </w:r>
                            <w:r>
                              <w:tab/>
                            </w:r>
                            <w:r>
                              <w:tab/>
                            </w:r>
                            <w:r w:rsidRPr="000A24B7">
                              <w:rPr>
                                <w:position w:val="-6"/>
                              </w:rPr>
                              <w:object w:dxaOrig="1800" w:dyaOrig="320">
                                <v:shape id="_x0000_i1078" type="#_x0000_t75" style="width:90pt;height:15.75pt" o:ole="">
                                  <v:imagedata r:id="rId127" o:title=""/>
                                </v:shape>
                                <o:OLEObject Type="Embed" ProgID="Equation.3" ShapeID="_x0000_i1078" DrawAspect="Content" ObjectID="_1513483748" r:id="rId128"/>
                              </w:object>
                            </w:r>
                            <w:r>
                              <w:tab/>
                            </w:r>
                            <w:r>
                              <w:tab/>
                            </w:r>
                            <w:r w:rsidRPr="000A24B7">
                              <w:rPr>
                                <w:position w:val="-6"/>
                              </w:rPr>
                              <w:object w:dxaOrig="1800" w:dyaOrig="320">
                                <v:shape id="_x0000_i1079" type="#_x0000_t75" style="width:90pt;height:15.75pt" o:ole="">
                                  <v:imagedata r:id="rId129" o:title=""/>
                                </v:shape>
                                <o:OLEObject Type="Embed" ProgID="Equation.3" ShapeID="_x0000_i1079" DrawAspect="Content" ObjectID="_1513483749" r:id="rId130"/>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A8A1A" id="_x0000_s1031" type="#_x0000_t202" style="position:absolute;left:0;text-align:left;margin-left:0;margin-top:29.8pt;width:534.75pt;height:209.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">
                <v:textbox>
                  <w:txbxContent>
                    <w:p w:rsidR="006F2641" w:rsidRDefault="006F2641" w:rsidP="006F2641">
                      <w:pPr>
                        <w:jc w:val="center"/>
                        <w:rPr>
                          <w:b/>
                          <w:u w:val="single"/>
                        </w:rPr>
                      </w:pPr>
                      <w:r>
                        <w:rPr>
                          <w:b/>
                          <w:u w:val="single"/>
                        </w:rPr>
                        <w:t>Trigonometric Identities</w:t>
                      </w:r>
                    </w:p>
                    <w:p w:rsidR="006F2641" w:rsidRDefault="006F2641" w:rsidP="006F2641">
                      <w:pPr>
                        <w:rPr>
                          <w:b/>
                        </w:rPr>
                      </w:pPr>
                      <w:r>
                        <w:rPr>
                          <w:b/>
                        </w:rPr>
                        <w:t>Reciprocal Identities</w:t>
                      </w:r>
                      <w:r>
                        <w:t xml:space="preserve"> (</w:t>
                      </w:r>
                      <w:proofErr w:type="spellStart"/>
                      <w:r>
                        <w:t>csc</w:t>
                      </w:r>
                      <w:proofErr w:type="spellEnd"/>
                      <w:r>
                        <w:t xml:space="preserve"> = cosecant, sec = secant, cot = cotangent)    </w:t>
                      </w:r>
                      <w:r>
                        <w:rPr>
                          <w:b/>
                        </w:rPr>
                        <w:t>Tangent and Cotangent Identities</w:t>
                      </w:r>
                    </w:p>
                    <w:p w:rsidR="006F2641" w:rsidRPr="00F026B2" w:rsidRDefault="006F2641" w:rsidP="006F2641">
                      <w:r w:rsidRPr="00F026B2">
                        <w:rPr>
                          <w:position w:val="-24"/>
                        </w:rPr>
                        <w:object w:dxaOrig="1280" w:dyaOrig="620">
                          <v:shape id="_x0000_i1143" type="#_x0000_t75" style="width:64pt;height:31pt" o:ole="">
                            <v:imagedata r:id="rId131" o:title=""/>
                          </v:shape>
                          <o:OLEObject Type="Embed" ProgID="Equation.3" ShapeID="_x0000_i1143" DrawAspect="Content" ObjectID="_1513425630" r:id="rId132"/>
                        </w:object>
                      </w:r>
                      <w:r>
                        <w:t xml:space="preserve">  </w:t>
                      </w:r>
                      <w:r>
                        <w:tab/>
                      </w:r>
                      <w:r w:rsidRPr="00F026B2">
                        <w:rPr>
                          <w:position w:val="-24"/>
                        </w:rPr>
                        <w:object w:dxaOrig="1320" w:dyaOrig="620">
                          <v:shape id="_x0000_i1144" type="#_x0000_t75" style="width:66pt;height:31pt" o:ole="">
                            <v:imagedata r:id="rId133" o:title=""/>
                          </v:shape>
                          <o:OLEObject Type="Embed" ProgID="Equation.3" ShapeID="_x0000_i1144" DrawAspect="Content" ObjectID="_1513425631" r:id="rId134"/>
                        </w:object>
                      </w:r>
                      <w:r>
                        <w:tab/>
                      </w:r>
                      <w:r w:rsidRPr="00F026B2">
                        <w:rPr>
                          <w:position w:val="-24"/>
                        </w:rPr>
                        <w:object w:dxaOrig="1300" w:dyaOrig="620">
                          <v:shape id="_x0000_i1145" type="#_x0000_t75" style="width:65pt;height:31pt" o:ole="">
                            <v:imagedata r:id="rId135" o:title=""/>
                          </v:shape>
                          <o:OLEObject Type="Embed" ProgID="Equation.3" ShapeID="_x0000_i1145" DrawAspect="Content" ObjectID="_1513425632" r:id="rId136"/>
                        </w:object>
                      </w:r>
                      <w:r>
                        <w:t xml:space="preserve">        </w:t>
                      </w:r>
                      <w:r>
                        <w:tab/>
                      </w:r>
                      <w:r>
                        <w:tab/>
                        <w:t xml:space="preserve">         </w:t>
                      </w:r>
                      <w:r w:rsidRPr="005B575C">
                        <w:rPr>
                          <w:b/>
                          <w:position w:val="-24"/>
                        </w:rPr>
                        <w:object w:dxaOrig="1320" w:dyaOrig="620">
                          <v:shape id="_x0000_i1146" type="#_x0000_t75" style="width:66pt;height:31pt" o:ole="">
                            <v:imagedata r:id="rId137" o:title=""/>
                          </v:shape>
                          <o:OLEObject Type="Embed" ProgID="Equation.3" ShapeID="_x0000_i1146" DrawAspect="Content" ObjectID="_1513425633" r:id="rId138"/>
                        </w:object>
                      </w:r>
                      <w:r>
                        <w:rPr>
                          <w:b/>
                        </w:rPr>
                        <w:t xml:space="preserve">    </w:t>
                      </w:r>
                      <w:r w:rsidRPr="005B575C">
                        <w:rPr>
                          <w:b/>
                          <w:position w:val="-24"/>
                        </w:rPr>
                        <w:object w:dxaOrig="1320" w:dyaOrig="620">
                          <v:shape id="_x0000_i1147" type="#_x0000_t75" style="width:66pt;height:31pt" o:ole="">
                            <v:imagedata r:id="rId139" o:title=""/>
                          </v:shape>
                          <o:OLEObject Type="Embed" ProgID="Equation.3" ShapeID="_x0000_i1147" DrawAspect="Content" ObjectID="_1513425634" r:id="rId140"/>
                        </w:object>
                      </w:r>
                    </w:p>
                    <w:p w:rsidR="006F2641" w:rsidRDefault="006F2641" w:rsidP="006F2641">
                      <w:pPr>
                        <w:rPr>
                          <w:b/>
                        </w:rPr>
                      </w:pPr>
                      <w:r>
                        <w:rPr>
                          <w:b/>
                        </w:rPr>
                        <w:t>Pythagorean Identities</w:t>
                      </w:r>
                    </w:p>
                    <w:p w:rsidR="006F2641" w:rsidRDefault="006F2641" w:rsidP="006F2641">
                      <w:r w:rsidRPr="000A24B7">
                        <w:rPr>
                          <w:position w:val="-6"/>
                        </w:rPr>
                        <w:object w:dxaOrig="1800" w:dyaOrig="320">
                          <v:shape id="_x0000_i1148" type="#_x0000_t75" style="width:90pt;height:16pt" o:ole="">
                            <v:imagedata r:id="rId141" o:title=""/>
                          </v:shape>
                          <o:OLEObject Type="Embed" ProgID="Equation.3" ShapeID="_x0000_i1148" DrawAspect="Content" ObjectID="_1513425635" r:id="rId142"/>
                        </w:object>
                      </w:r>
                      <w:r>
                        <w:tab/>
                      </w:r>
                      <w:r>
                        <w:tab/>
                      </w:r>
                      <w:r w:rsidRPr="000A24B7">
                        <w:rPr>
                          <w:position w:val="-6"/>
                        </w:rPr>
                        <w:object w:dxaOrig="1820" w:dyaOrig="320">
                          <v:shape id="_x0000_i1149" type="#_x0000_t75" style="width:91pt;height:16pt" o:ole="">
                            <v:imagedata r:id="rId143" o:title=""/>
                          </v:shape>
                          <o:OLEObject Type="Embed" ProgID="Equation.3" ShapeID="_x0000_i1149" DrawAspect="Content" ObjectID="_1513425636" r:id="rId144"/>
                        </w:object>
                      </w:r>
                      <w:r>
                        <w:tab/>
                      </w:r>
                      <w:r>
                        <w:tab/>
                      </w:r>
                      <w:r w:rsidRPr="000A24B7">
                        <w:rPr>
                          <w:position w:val="-6"/>
                        </w:rPr>
                        <w:object w:dxaOrig="1800" w:dyaOrig="320">
                          <v:shape id="_x0000_i1150" type="#_x0000_t75" style="width:90pt;height:16pt" o:ole="">
                            <v:imagedata r:id="rId145" o:title=""/>
                          </v:shape>
                          <o:OLEObject Type="Embed" ProgID="Equation.3" ShapeID="_x0000_i1150" DrawAspect="Content" ObjectID="_1513425637" r:id="rId146"/>
                        </w:object>
                      </w:r>
                    </w:p>
                    <w:p w:rsidR="006F2641" w:rsidRDefault="006F2641" w:rsidP="006F2641">
                      <w:r w:rsidRPr="000A24B7">
                        <w:rPr>
                          <w:position w:val="-6"/>
                        </w:rPr>
                        <w:object w:dxaOrig="1800" w:dyaOrig="320">
                          <v:shape id="_x0000_i1151" type="#_x0000_t75" style="width:90pt;height:16pt" o:ole="">
                            <v:imagedata r:id="rId147" o:title=""/>
                          </v:shape>
                          <o:OLEObject Type="Embed" ProgID="Equation.3" ShapeID="_x0000_i1151" DrawAspect="Content" ObjectID="_1513425638" r:id="rId148"/>
                        </w:object>
                      </w:r>
                      <w:r>
                        <w:tab/>
                      </w:r>
                      <w:r>
                        <w:tab/>
                      </w:r>
                      <w:r w:rsidRPr="000A24B7">
                        <w:rPr>
                          <w:position w:val="-6"/>
                        </w:rPr>
                        <w:object w:dxaOrig="1800" w:dyaOrig="320">
                          <v:shape id="_x0000_i1152" type="#_x0000_t75" style="width:90pt;height:16pt" o:ole="">
                            <v:imagedata r:id="rId149" o:title=""/>
                          </v:shape>
                          <o:OLEObject Type="Embed" ProgID="Equation.3" ShapeID="_x0000_i1152" DrawAspect="Content" ObjectID="_1513425639" r:id="rId150"/>
                        </w:object>
                      </w:r>
                      <w:r>
                        <w:tab/>
                      </w:r>
                      <w:r>
                        <w:tab/>
                      </w:r>
                      <w:r w:rsidRPr="000A24B7">
                        <w:rPr>
                          <w:position w:val="-6"/>
                        </w:rPr>
                        <w:object w:dxaOrig="1800" w:dyaOrig="320">
                          <v:shape id="_x0000_i1153" type="#_x0000_t75" style="width:90pt;height:16pt" o:ole="">
                            <v:imagedata r:id="rId151" o:title=""/>
                          </v:shape>
                          <o:OLEObject Type="Embed" ProgID="Equation.3" ShapeID="_x0000_i1153" DrawAspect="Content" ObjectID="_1513425640" r:id="rId152"/>
                        </w:object>
                      </w:r>
                    </w:p>
                    <w:p w:rsidR="006F2641" w:rsidRDefault="006F2641" w:rsidP="006F2641">
                      <w:r w:rsidRPr="000A24B7">
                        <w:rPr>
                          <w:position w:val="-6"/>
                        </w:rPr>
                        <w:object w:dxaOrig="1800" w:dyaOrig="320">
                          <v:shape id="_x0000_i1154" type="#_x0000_t75" style="width:90pt;height:16pt" o:ole="">
                            <v:imagedata r:id="rId153" o:title=""/>
                          </v:shape>
                          <o:OLEObject Type="Embed" ProgID="Equation.3" ShapeID="_x0000_i1154" DrawAspect="Content" ObjectID="_1513425641" r:id="rId154"/>
                        </w:object>
                      </w:r>
                      <w:r>
                        <w:tab/>
                      </w:r>
                      <w:r>
                        <w:tab/>
                      </w:r>
                      <w:r w:rsidRPr="000A24B7">
                        <w:rPr>
                          <w:position w:val="-6"/>
                        </w:rPr>
                        <w:object w:dxaOrig="1800" w:dyaOrig="320">
                          <v:shape id="_x0000_i1155" type="#_x0000_t75" style="width:90pt;height:16pt" o:ole="">
                            <v:imagedata r:id="rId155" o:title=""/>
                          </v:shape>
                          <o:OLEObject Type="Embed" ProgID="Equation.3" ShapeID="_x0000_i1155" DrawAspect="Content" ObjectID="_1513425642" r:id="rId156"/>
                        </w:object>
                      </w:r>
                      <w:r>
                        <w:tab/>
                      </w:r>
                      <w:r>
                        <w:tab/>
                      </w:r>
                      <w:r w:rsidRPr="000A24B7">
                        <w:rPr>
                          <w:position w:val="-6"/>
                        </w:rPr>
                        <w:object w:dxaOrig="1800" w:dyaOrig="320">
                          <v:shape id="_x0000_i1156" type="#_x0000_t75" style="width:90pt;height:16pt" o:ole="">
                            <v:imagedata r:id="rId157" o:title=""/>
                          </v:shape>
                          <o:OLEObject Type="Embed" ProgID="Equation.3" ShapeID="_x0000_i1156" DrawAspect="Content" ObjectID="_1513425643" r:id="rId158"/>
                        </w:object>
                      </w:r>
                    </w:p>
                  </w:txbxContent>
                </v:textbox>
                <w10:wrap type="square" anchorx="margin"/>
              </v:shape>
            </w:pict>
          </mc:Fallback>
        </mc:AlternateContent>
      </w:r>
    </w:p>
    <w:p w:rsidR="006F2641" w:rsidRDefault="006F2641" w:rsidP="00A420F1">
      <w:pPr>
        <w:jc w:val="center"/>
        <w:rPr>
          <w:b/>
          <w:sz w:val="28"/>
          <w:szCs w:val="28"/>
        </w:rPr>
      </w:pPr>
    </w:p>
    <w:p w:rsidR="006F2641" w:rsidRDefault="006F2641" w:rsidP="00A420F1">
      <w:pPr>
        <w:jc w:val="center"/>
        <w:rPr>
          <w:b/>
          <w:sz w:val="28"/>
          <w:szCs w:val="28"/>
        </w:rPr>
      </w:pPr>
      <w:r>
        <w:rPr>
          <w:b/>
          <w:sz w:val="28"/>
          <w:szCs w:val="28"/>
        </w:rPr>
        <w:t>Sequences and Series</w:t>
      </w:r>
    </w:p>
    <w:tbl>
      <w:tblPr>
        <w:tblStyle w:val="TableGrid"/>
        <w:tblW w:w="0" w:type="auto"/>
        <w:tblLook w:val="04A0" w:firstRow="1" w:lastRow="0" w:firstColumn="1" w:lastColumn="0" w:noHBand="0" w:noVBand="1"/>
      </w:tblPr>
      <w:tblGrid>
        <w:gridCol w:w="2335"/>
        <w:gridCol w:w="2160"/>
        <w:gridCol w:w="1980"/>
        <w:gridCol w:w="2340"/>
        <w:gridCol w:w="1975"/>
      </w:tblGrid>
      <w:tr w:rsidR="006F2641" w:rsidTr="00CF2305">
        <w:tc>
          <w:tcPr>
            <w:tcW w:w="10790" w:type="dxa"/>
            <w:gridSpan w:val="5"/>
          </w:tcPr>
          <w:p w:rsidR="006F2641" w:rsidRPr="002C00F2" w:rsidRDefault="006F2641" w:rsidP="00CF2305">
            <w:pPr>
              <w:jc w:val="center"/>
              <w:rPr>
                <w:b/>
              </w:rPr>
            </w:pPr>
            <w:r w:rsidRPr="002C00F2">
              <w:rPr>
                <w:b/>
              </w:rPr>
              <w:t>a</w:t>
            </w:r>
            <w:r w:rsidRPr="002C00F2">
              <w:rPr>
                <w:b/>
                <w:vertAlign w:val="subscript"/>
              </w:rPr>
              <w:t xml:space="preserve">1 </w:t>
            </w:r>
            <w:r w:rsidRPr="002C00F2">
              <w:rPr>
                <w:b/>
              </w:rPr>
              <w:t>= first term, n = # of term, d = common difference, r = common ratio, a</w:t>
            </w:r>
            <w:r w:rsidRPr="002C00F2">
              <w:rPr>
                <w:b/>
                <w:vertAlign w:val="subscript"/>
              </w:rPr>
              <w:t>n</w:t>
            </w:r>
            <w:r w:rsidRPr="002C00F2">
              <w:rPr>
                <w:b/>
              </w:rPr>
              <w:t xml:space="preserve"> = nth term</w:t>
            </w:r>
          </w:p>
          <w:p w:rsidR="006F2641" w:rsidRPr="009501DC" w:rsidRDefault="006F2641" w:rsidP="00CF2305">
            <w:pPr>
              <w:rPr>
                <w:u w:val="single"/>
              </w:rPr>
            </w:pPr>
          </w:p>
        </w:tc>
      </w:tr>
      <w:tr w:rsidR="006F2641" w:rsidTr="00CF2305">
        <w:trPr>
          <w:trHeight w:val="1430"/>
        </w:trPr>
        <w:tc>
          <w:tcPr>
            <w:tcW w:w="2335" w:type="dxa"/>
          </w:tcPr>
          <w:p w:rsidR="006F2641" w:rsidRDefault="006F2641" w:rsidP="00CF2305">
            <w:pPr>
              <w:jc w:val="center"/>
              <w:rPr>
                <w:u w:val="single"/>
              </w:rPr>
            </w:pPr>
            <w:r w:rsidRPr="009501DC">
              <w:rPr>
                <w:u w:val="single"/>
              </w:rPr>
              <w:t>Arithmetic Sequence</w:t>
            </w:r>
          </w:p>
          <w:p w:rsidR="006F2641" w:rsidRDefault="006F2641" w:rsidP="00CF2305"/>
          <w:p w:rsidR="006F2641" w:rsidRDefault="006F2641" w:rsidP="00CF2305"/>
          <w:p w:rsidR="006F2641" w:rsidRPr="00954FDD" w:rsidRDefault="006F2641" w:rsidP="00CF2305">
            <w:r w:rsidRPr="00954FDD">
              <w:rPr>
                <w:sz w:val="24"/>
              </w:rPr>
              <w:t>A(n) = a</w:t>
            </w:r>
            <w:r w:rsidRPr="00954FDD">
              <w:rPr>
                <w:sz w:val="24"/>
                <w:vertAlign w:val="subscript"/>
              </w:rPr>
              <w:t>1</w:t>
            </w:r>
            <w:r w:rsidRPr="00954FDD">
              <w:rPr>
                <w:sz w:val="24"/>
              </w:rPr>
              <w:t xml:space="preserve"> + (n – 1 ) d</w:t>
            </w:r>
          </w:p>
        </w:tc>
        <w:tc>
          <w:tcPr>
            <w:tcW w:w="2160" w:type="dxa"/>
          </w:tcPr>
          <w:p w:rsidR="006F2641" w:rsidRPr="009501DC" w:rsidRDefault="006F2641" w:rsidP="00CF2305">
            <w:pPr>
              <w:jc w:val="center"/>
              <w:rPr>
                <w:u w:val="single"/>
              </w:rPr>
            </w:pPr>
            <w:r w:rsidRPr="009501DC">
              <w:rPr>
                <w:u w:val="single"/>
              </w:rPr>
              <w:t>Geometric Sequence</w:t>
            </w:r>
          </w:p>
          <w:p w:rsidR="006F2641" w:rsidRDefault="006F2641" w:rsidP="00CF2305"/>
          <w:p w:rsidR="006F2641" w:rsidRPr="00954FDD" w:rsidRDefault="006F2641" w:rsidP="00CF2305">
            <w:r w:rsidRPr="00954FDD">
              <w:rPr>
                <w:sz w:val="24"/>
              </w:rPr>
              <w:t>A(n) = a</w:t>
            </w:r>
            <w:r w:rsidRPr="00954FDD">
              <w:rPr>
                <w:sz w:val="24"/>
                <w:vertAlign w:val="subscript"/>
              </w:rPr>
              <w:t>1</w:t>
            </w:r>
            <w:r w:rsidRPr="00954FDD">
              <w:rPr>
                <w:sz w:val="24"/>
              </w:rPr>
              <w:t xml:space="preserve"> </w:t>
            </w:r>
            <w:r w:rsidRPr="00954FDD">
              <w:rPr>
                <w:sz w:val="24"/>
              </w:rPr>
              <w:sym w:font="Symbol" w:char="F0D7"/>
            </w:r>
            <w:r w:rsidRPr="00954FDD">
              <w:rPr>
                <w:sz w:val="24"/>
              </w:rPr>
              <w:t xml:space="preserve"> r</w:t>
            </w:r>
            <w:r w:rsidRPr="00954FDD">
              <w:rPr>
                <w:sz w:val="24"/>
                <w:vertAlign w:val="superscript"/>
              </w:rPr>
              <w:t>n-1</w:t>
            </w:r>
          </w:p>
        </w:tc>
        <w:tc>
          <w:tcPr>
            <w:tcW w:w="1980" w:type="dxa"/>
          </w:tcPr>
          <w:p w:rsidR="006F2641" w:rsidRPr="00954FDD" w:rsidRDefault="006F2641" w:rsidP="00CF2305">
            <w:pPr>
              <w:jc w:val="center"/>
              <w:rPr>
                <w:u w:val="single"/>
              </w:rPr>
            </w:pPr>
            <w:r w:rsidRPr="00954FDD">
              <w:rPr>
                <w:u w:val="single"/>
              </w:rPr>
              <w:t>Finite Arithmetic Series</w:t>
            </w:r>
          </w:p>
          <w:p w:rsidR="006F2641" w:rsidRDefault="006F2641" w:rsidP="00CF2305"/>
          <w:p w:rsidR="006F2641" w:rsidRPr="00277E23" w:rsidRDefault="006F2641" w:rsidP="00CF2305">
            <w:r w:rsidRPr="00B477F7">
              <w:rPr>
                <w:position w:val="-24"/>
              </w:rPr>
              <w:object w:dxaOrig="1540" w:dyaOrig="620">
                <v:shape id="_x0000_i1048" type="#_x0000_t75" style="width:77.25pt;height:30.75pt" o:ole="">
                  <v:imagedata r:id="rId159" o:title=""/>
                </v:shape>
                <o:OLEObject Type="Embed" ProgID="Equation.3" ShapeID="_x0000_i1048" DrawAspect="Content" ObjectID="_1513483718" r:id="rId160"/>
              </w:object>
            </w:r>
          </w:p>
        </w:tc>
        <w:tc>
          <w:tcPr>
            <w:tcW w:w="2340" w:type="dxa"/>
          </w:tcPr>
          <w:p w:rsidR="006F2641" w:rsidRPr="00954FDD" w:rsidRDefault="006F2641" w:rsidP="00CF2305">
            <w:pPr>
              <w:rPr>
                <w:u w:val="single"/>
              </w:rPr>
            </w:pPr>
            <w:r w:rsidRPr="00954FDD">
              <w:rPr>
                <w:u w:val="single"/>
              </w:rPr>
              <w:t>Finite Geometric Series</w:t>
            </w:r>
          </w:p>
          <w:p w:rsidR="006F2641" w:rsidRDefault="006F2641" w:rsidP="00CF2305"/>
          <w:p w:rsidR="006F2641" w:rsidRPr="00361D5A" w:rsidRDefault="006F2641" w:rsidP="00CF2305">
            <w:r w:rsidRPr="00824E2D">
              <w:rPr>
                <w:position w:val="-24"/>
              </w:rPr>
              <w:object w:dxaOrig="1480" w:dyaOrig="660">
                <v:shape id="_x0000_i1049" type="#_x0000_t75" style="width:74.25pt;height:33pt" o:ole="">
                  <v:imagedata r:id="rId161" o:title=""/>
                </v:shape>
                <o:OLEObject Type="Embed" ProgID="Equation.3" ShapeID="_x0000_i1049" DrawAspect="Content" ObjectID="_1513483719" r:id="rId162"/>
              </w:object>
            </w:r>
          </w:p>
        </w:tc>
        <w:tc>
          <w:tcPr>
            <w:tcW w:w="1975" w:type="dxa"/>
          </w:tcPr>
          <w:p w:rsidR="006F2641" w:rsidRPr="00954FDD" w:rsidRDefault="006F2641" w:rsidP="00CF2305">
            <w:pPr>
              <w:jc w:val="center"/>
              <w:rPr>
                <w:u w:val="single"/>
              </w:rPr>
            </w:pPr>
            <w:r w:rsidRPr="00954FDD">
              <w:rPr>
                <w:u w:val="single"/>
              </w:rPr>
              <w:t>Infinite Geometric Series</w:t>
            </w:r>
          </w:p>
          <w:p w:rsidR="006F2641" w:rsidRDefault="006F2641" w:rsidP="00CF2305"/>
          <w:p w:rsidR="006F2641" w:rsidRPr="00954FDD" w:rsidRDefault="006F2641" w:rsidP="00CF2305">
            <w:r w:rsidRPr="00824E2D">
              <w:rPr>
                <w:position w:val="-24"/>
              </w:rPr>
              <w:object w:dxaOrig="900" w:dyaOrig="620">
                <v:shape id="_x0000_i1050" type="#_x0000_t75" style="width:45pt;height:30.75pt" o:ole="">
                  <v:imagedata r:id="rId163" o:title=""/>
                </v:shape>
                <o:OLEObject Type="Embed" ProgID="Equation.3" ShapeID="_x0000_i1050" DrawAspect="Content" ObjectID="_1513483720" r:id="rId164"/>
              </w:object>
            </w:r>
            <w:r>
              <w:t xml:space="preserve">, </w:t>
            </w:r>
            <m:oMath>
              <m:d>
                <m:dPr>
                  <m:begChr m:val="|"/>
                  <m:endChr m:val="|"/>
                  <m:ctrlPr>
                    <w:rPr>
                      <w:rFonts w:ascii="Cambria Math" w:hAnsi="Cambria Math"/>
                      <w:i/>
                    </w:rPr>
                  </m:ctrlPr>
                </m:dPr>
                <m:e>
                  <m:r>
                    <w:rPr>
                      <w:rFonts w:ascii="Cambria Math" w:hAnsi="Cambria Math"/>
                    </w:rPr>
                    <m:t>r</m:t>
                  </m:r>
                </m:e>
              </m:d>
              <m:r>
                <w:rPr>
                  <w:rFonts w:ascii="Cambria Math" w:hAnsi="Cambria Math"/>
                </w:rPr>
                <m:t>&gt;1</m:t>
              </m:r>
            </m:oMath>
          </w:p>
        </w:tc>
      </w:tr>
    </w:tbl>
    <w:p w:rsidR="006F2641" w:rsidRDefault="006F2641" w:rsidP="00A420F1">
      <w:pPr>
        <w:jc w:val="center"/>
        <w:rPr>
          <w:b/>
          <w:sz w:val="28"/>
          <w:szCs w:val="28"/>
        </w:rPr>
      </w:pPr>
    </w:p>
    <w:p w:rsidR="006F2641" w:rsidRDefault="006F2641" w:rsidP="00A420F1">
      <w:pPr>
        <w:jc w:val="center"/>
        <w:rPr>
          <w:b/>
          <w:sz w:val="28"/>
          <w:szCs w:val="28"/>
        </w:rPr>
      </w:pPr>
    </w:p>
    <w:p w:rsidR="00A420F1" w:rsidRDefault="00A420F1" w:rsidP="00A420F1">
      <w:pPr>
        <w:jc w:val="center"/>
        <w:rPr>
          <w:b/>
          <w:sz w:val="28"/>
          <w:szCs w:val="28"/>
        </w:rPr>
      </w:pPr>
      <w:r w:rsidRPr="00BE6E12">
        <w:rPr>
          <w:b/>
          <w:sz w:val="28"/>
          <w:szCs w:val="28"/>
        </w:rPr>
        <w:lastRenderedPageBreak/>
        <w:t>Exponential and Log Functions</w:t>
      </w:r>
    </w:p>
    <w:p w:rsidR="00A420F1" w:rsidRPr="00A420F1" w:rsidRDefault="00A420F1" w:rsidP="00A420F1">
      <w:pPr>
        <w:rPr>
          <w:b/>
          <w:u w:val="single"/>
        </w:rPr>
      </w:pPr>
      <w:r w:rsidRPr="00E30D05">
        <w:rPr>
          <w:b/>
          <w:noProof/>
          <w:u w:val="single"/>
        </w:rPr>
        <mc:AlternateContent>
          <mc:Choice Requires="wps">
            <w:drawing>
              <wp:anchor distT="45720" distB="45720" distL="114300" distR="114300" simplePos="0" relativeHeight="251660288" behindDoc="0" locked="0" layoutInCell="1" allowOverlap="1" wp14:anchorId="756E5BDD" wp14:editId="25C71E81">
                <wp:simplePos x="0" y="0"/>
                <wp:positionH relativeFrom="margin">
                  <wp:posOffset>-28575</wp:posOffset>
                </wp:positionH>
                <wp:positionV relativeFrom="paragraph">
                  <wp:posOffset>299720</wp:posOffset>
                </wp:positionV>
                <wp:extent cx="3648075" cy="16859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685925"/>
                        </a:xfrm>
                        <a:prstGeom prst="rect">
                          <a:avLst/>
                        </a:prstGeom>
                        <a:solidFill>
                          <a:srgbClr val="FFFFFF"/>
                        </a:solidFill>
                        <a:ln w="9525">
                          <a:solidFill>
                            <a:srgbClr val="000000"/>
                          </a:solidFill>
                          <a:miter lim="800000"/>
                          <a:headEnd/>
                          <a:tailEnd/>
                        </a:ln>
                      </wps:spPr>
                      <wps:txbx>
                        <w:txbxContent>
                          <w:p w:rsidR="00A420F1" w:rsidRDefault="00A420F1" w:rsidP="00A420F1">
                            <w:pPr>
                              <w:spacing w:after="0"/>
                            </w:pPr>
                            <w:r w:rsidRPr="00E30D05">
                              <w:rPr>
                                <w:u w:val="single"/>
                              </w:rPr>
                              <w:t>Exponential Equation</w:t>
                            </w:r>
                            <w:r>
                              <w:t xml:space="preserve">:  </w:t>
                            </w:r>
                            <w:r w:rsidRPr="00E30D05">
                              <w:rPr>
                                <w:position w:val="-10"/>
                              </w:rPr>
                              <w:object w:dxaOrig="800" w:dyaOrig="360">
                                <v:shape id="_x0000_i1080" type="#_x0000_t75" style="width:39.75pt;height:18pt" o:ole="">
                                  <v:imagedata r:id="rId165" o:title=""/>
                                </v:shape>
                                <o:OLEObject Type="Embed" ProgID="Equation.3" ShapeID="_x0000_i1080" DrawAspect="Content" ObjectID="_1513483750" r:id="rId166"/>
                              </w:object>
                            </w:r>
                          </w:p>
                          <w:p w:rsidR="00A420F1" w:rsidRDefault="00A420F1" w:rsidP="00A420F1">
                            <w:pPr>
                              <w:spacing w:after="0"/>
                            </w:pPr>
                            <w:r w:rsidRPr="00E30D05">
                              <w:rPr>
                                <w:u w:val="single"/>
                              </w:rPr>
                              <w:t>Exponential Growth</w:t>
                            </w:r>
                            <w:r>
                              <w:t xml:space="preserve">: </w:t>
                            </w:r>
                            <w:r w:rsidRPr="00E30D05">
                              <w:rPr>
                                <w:position w:val="-10"/>
                              </w:rPr>
                              <w:object w:dxaOrig="1280" w:dyaOrig="360">
                                <v:shape id="_x0000_i1081" type="#_x0000_t75" style="width:63.75pt;height:18pt" o:ole="">
                                  <v:imagedata r:id="rId167" o:title=""/>
                                </v:shape>
                                <o:OLEObject Type="Embed" ProgID="Equation.3" ShapeID="_x0000_i1081" DrawAspect="Content" ObjectID="_1513483751" r:id="rId168"/>
                              </w:object>
                            </w:r>
                            <w:r>
                              <w:t xml:space="preserve"> </w:t>
                            </w:r>
                            <w:r w:rsidRPr="00E30D05">
                              <w:t xml:space="preserve"> </w:t>
                            </w:r>
                            <w:r w:rsidRPr="00E30D05">
                              <w:rPr>
                                <w:u w:val="single"/>
                              </w:rPr>
                              <w:t>Decay</w:t>
                            </w:r>
                            <w:r>
                              <w:t xml:space="preserve">:  </w:t>
                            </w:r>
                            <w:r w:rsidRPr="00E30D05">
                              <w:rPr>
                                <w:position w:val="-10"/>
                              </w:rPr>
                              <w:object w:dxaOrig="1260" w:dyaOrig="360">
                                <v:shape id="_x0000_i1082" type="#_x0000_t75" style="width:63pt;height:18pt" o:ole="">
                                  <v:imagedata r:id="rId169" o:title=""/>
                                </v:shape>
                                <o:OLEObject Type="Embed" ProgID="Equation.3" ShapeID="_x0000_i1082" DrawAspect="Content" ObjectID="_1513483752" r:id="rId170"/>
                              </w:object>
                            </w:r>
                          </w:p>
                          <w:p w:rsidR="00A420F1" w:rsidRDefault="00A420F1" w:rsidP="00A420F1">
                            <w:pPr>
                              <w:spacing w:after="0"/>
                            </w:pPr>
                            <w:r w:rsidRPr="00E30D05">
                              <w:rPr>
                                <w:u w:val="single"/>
                              </w:rPr>
                              <w:t>Continuously Compounded</w:t>
                            </w:r>
                            <w:r>
                              <w:t xml:space="preserve">:  </w:t>
                            </w:r>
                            <w:r w:rsidRPr="00923288">
                              <w:rPr>
                                <w:position w:val="-6"/>
                              </w:rPr>
                              <w:object w:dxaOrig="880" w:dyaOrig="320">
                                <v:shape id="_x0000_i1083" type="#_x0000_t75" style="width:44.25pt;height:15.75pt" o:ole="">
                                  <v:imagedata r:id="rId171" o:title=""/>
                                </v:shape>
                                <o:OLEObject Type="Embed" ProgID="Equation.3" ShapeID="_x0000_i1083" DrawAspect="Content" ObjectID="_1513483753" r:id="rId172"/>
                              </w:object>
                            </w:r>
                          </w:p>
                          <w:p w:rsidR="00A420F1" w:rsidRDefault="00A420F1" w:rsidP="00A420F1">
                            <w:pPr>
                              <w:spacing w:after="0"/>
                            </w:pPr>
                            <w:r w:rsidRPr="002F1AA8">
                              <w:rPr>
                                <w:b/>
                                <w:u w:val="single"/>
                              </w:rPr>
                              <w:t>Non</w:t>
                            </w:r>
                            <w:r w:rsidRPr="002F1AA8">
                              <w:rPr>
                                <w:u w:val="single"/>
                              </w:rPr>
                              <w:t>-continuously Compounded</w:t>
                            </w:r>
                            <w:r>
                              <w:t xml:space="preserve">:  </w:t>
                            </w:r>
                            <w:r w:rsidRPr="002F1AA8">
                              <w:rPr>
                                <w:position w:val="-28"/>
                              </w:rPr>
                              <w:object w:dxaOrig="1480" w:dyaOrig="740">
                                <v:shape id="_x0000_i1084" type="#_x0000_t75" style="width:74.25pt;height:36.75pt" o:ole="">
                                  <v:imagedata r:id="rId173" o:title=""/>
                                </v:shape>
                                <o:OLEObject Type="Embed" ProgID="Equation.3" ShapeID="_x0000_i1084" DrawAspect="Content" ObjectID="_1513483754" r:id="rId174"/>
                              </w:object>
                            </w:r>
                            <w:r>
                              <w:t xml:space="preserve"> </w:t>
                            </w:r>
                          </w:p>
                          <w:p w:rsidR="00A420F1" w:rsidRPr="002F1AA8" w:rsidRDefault="00A420F1" w:rsidP="00A420F1">
                            <w:pPr>
                              <w:spacing w:after="0"/>
                              <w:rPr>
                                <w:i/>
                              </w:rPr>
                            </w:pPr>
                            <w:r w:rsidRPr="002F1AA8">
                              <w:rPr>
                                <w:i/>
                              </w:rPr>
                              <w:t>n = # of times compounded (monthly = 12, quarterly=4)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5BDD" id="_x0000_s1031" type="#_x0000_t202" style="position:absolute;margin-left:-2.25pt;margin-top:23.6pt;width:287.25pt;height:13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">
                <v:textbox>
                  <w:txbxContent>
                    <w:p w:rsidR="00A420F1" w:rsidRDefault="00A420F1" w:rsidP="00A420F1">
                      <w:pPr>
                        <w:spacing w:after="0"/>
                      </w:pPr>
                      <w:r w:rsidRPr="00E30D05">
                        <w:rPr>
                          <w:u w:val="single"/>
                        </w:rPr>
                        <w:t>Exponential Equation</w:t>
                      </w:r>
                      <w:r>
                        <w:t xml:space="preserve">:  </w:t>
                      </w:r>
                      <w:r w:rsidRPr="00E30D05">
                        <w:rPr>
                          <w:position w:val="-10"/>
                        </w:rPr>
                        <w:object w:dxaOrig="800" w:dyaOrig="360">
                          <v:shape id="_x0000_i1039" type="#_x0000_t75" style="width:40pt;height:18pt" o:ole="">
                            <v:imagedata r:id="rId175" o:title=""/>
                          </v:shape>
                          <o:OLEObject Type="Embed" ProgID="Equation.3" ShapeID="_x0000_i1039" DrawAspect="Content" ObjectID="_1513347702" r:id="rId176"/>
                        </w:object>
                      </w:r>
                    </w:p>
                    <w:p w:rsidR="00A420F1" w:rsidRDefault="00A420F1" w:rsidP="00A420F1">
                      <w:pPr>
                        <w:spacing w:after="0"/>
                      </w:pPr>
                      <w:r w:rsidRPr="00E30D05">
                        <w:rPr>
                          <w:u w:val="single"/>
                        </w:rPr>
                        <w:t>Exponential Growth</w:t>
                      </w:r>
                      <w:r>
                        <w:t xml:space="preserve">: </w:t>
                      </w:r>
                      <w:r w:rsidRPr="00E30D05">
                        <w:rPr>
                          <w:position w:val="-10"/>
                        </w:rPr>
                        <w:object w:dxaOrig="1280" w:dyaOrig="360">
                          <v:shape id="_x0000_i1040" type="#_x0000_t75" style="width:64pt;height:18pt" o:ole="">
                            <v:imagedata r:id="rId177" o:title=""/>
                          </v:shape>
                          <o:OLEObject Type="Embed" ProgID="Equation.3" ShapeID="_x0000_i1040" DrawAspect="Content" ObjectID="_1513347703" r:id="rId178"/>
                        </w:object>
                      </w:r>
                      <w:r>
                        <w:t xml:space="preserve"> </w:t>
                      </w:r>
                      <w:r w:rsidRPr="00E30D05">
                        <w:t xml:space="preserve"> </w:t>
                      </w:r>
                      <w:r w:rsidRPr="00E30D05">
                        <w:rPr>
                          <w:u w:val="single"/>
                        </w:rPr>
                        <w:t>Decay</w:t>
                      </w:r>
                      <w:r>
                        <w:t xml:space="preserve">:  </w:t>
                      </w:r>
                      <w:r w:rsidRPr="00E30D05">
                        <w:rPr>
                          <w:position w:val="-10"/>
                        </w:rPr>
                        <w:object w:dxaOrig="1260" w:dyaOrig="360">
                          <v:shape id="_x0000_i1041" type="#_x0000_t75" style="width:63pt;height:18pt" o:ole="">
                            <v:imagedata r:id="rId179" o:title=""/>
                          </v:shape>
                          <o:OLEObject Type="Embed" ProgID="Equation.3" ShapeID="_x0000_i1041" DrawAspect="Content" ObjectID="_1513347704" r:id="rId180"/>
                        </w:object>
                      </w:r>
                    </w:p>
                    <w:p w:rsidR="00A420F1" w:rsidRDefault="00A420F1" w:rsidP="00A420F1">
                      <w:pPr>
                        <w:spacing w:after="0"/>
                      </w:pPr>
                      <w:r w:rsidRPr="00E30D05">
                        <w:rPr>
                          <w:u w:val="single"/>
                        </w:rPr>
                        <w:t>Continuously Compounded</w:t>
                      </w:r>
                      <w:r>
                        <w:t xml:space="preserve">:  </w:t>
                      </w:r>
                      <w:r w:rsidRPr="00923288">
                        <w:rPr>
                          <w:position w:val="-6"/>
                        </w:rPr>
                        <w:object w:dxaOrig="880" w:dyaOrig="320">
                          <v:shape id="_x0000_i1042" type="#_x0000_t75" style="width:44pt;height:16pt" o:ole="">
                            <v:imagedata r:id="rId181" o:title=""/>
                          </v:shape>
                          <o:OLEObject Type="Embed" ProgID="Equation.3" ShapeID="_x0000_i1042" DrawAspect="Content" ObjectID="_1513347705" r:id="rId182"/>
                        </w:object>
                      </w:r>
                    </w:p>
                    <w:p w:rsidR="00A420F1" w:rsidRDefault="00A420F1" w:rsidP="00A420F1">
                      <w:pPr>
                        <w:spacing w:after="0"/>
                      </w:pPr>
                      <w:r w:rsidRPr="002F1AA8">
                        <w:rPr>
                          <w:b/>
                          <w:u w:val="single"/>
                        </w:rPr>
                        <w:t>Non</w:t>
                      </w:r>
                      <w:r w:rsidRPr="002F1AA8">
                        <w:rPr>
                          <w:u w:val="single"/>
                        </w:rPr>
                        <w:t>-continuously Compounded</w:t>
                      </w:r>
                      <w:r>
                        <w:t xml:space="preserve">:  </w:t>
                      </w:r>
                      <w:r w:rsidRPr="002F1AA8">
                        <w:rPr>
                          <w:position w:val="-28"/>
                        </w:rPr>
                        <w:object w:dxaOrig="1480" w:dyaOrig="740">
                          <v:shape id="_x0000_i1043" type="#_x0000_t75" style="width:74pt;height:37pt" o:ole="">
                            <v:imagedata r:id="rId183" o:title=""/>
                          </v:shape>
                          <o:OLEObject Type="Embed" ProgID="Equation.3" ShapeID="_x0000_i1043" DrawAspect="Content" ObjectID="_1513347706" r:id="rId184"/>
                        </w:object>
                      </w:r>
                      <w:r>
                        <w:t xml:space="preserve"> </w:t>
                      </w:r>
                    </w:p>
                    <w:p w:rsidR="00A420F1" w:rsidRPr="002F1AA8" w:rsidRDefault="00A420F1" w:rsidP="00A420F1">
                      <w:pPr>
                        <w:spacing w:after="0"/>
                        <w:rPr>
                          <w:i/>
                        </w:rPr>
                      </w:pPr>
                      <w:r w:rsidRPr="002F1AA8">
                        <w:rPr>
                          <w:i/>
                        </w:rPr>
                        <w:t>n = # of times compounded (monthly = 12, quarterly=4)</w:t>
                      </w:r>
                    </w:p>
                  </w:txbxContent>
                </v:textbox>
                <w10:wrap type="square" anchorx="margin"/>
              </v:shape>
            </w:pict>
          </mc:Fallback>
        </mc:AlternateContent>
      </w:r>
      <w:r>
        <w:t xml:space="preserve">Changing to/from exponential and log forms:  </w:t>
      </w:r>
      <w:proofErr w:type="gramStart"/>
      <w:r w:rsidRPr="00070D37">
        <w:rPr>
          <w:rFonts w:cstheme="minorHAnsi"/>
        </w:rPr>
        <w:t xml:space="preserve">If </w:t>
      </w:r>
      <w:proofErr w:type="gramEnd"/>
      <w:r w:rsidRPr="00070D37">
        <w:rPr>
          <w:rFonts w:cstheme="minorHAnsi"/>
          <w:position w:val="-10"/>
        </w:rPr>
        <w:object w:dxaOrig="680" w:dyaOrig="360">
          <v:shape id="_x0000_i1051" type="#_x0000_t75" style="width:33.75pt;height:18pt" o:ole="">
            <v:imagedata r:id="rId185" o:title=""/>
          </v:shape>
          <o:OLEObject Type="Embed" ProgID="Equation.3" ShapeID="_x0000_i1051" DrawAspect="Content" ObjectID="_1513483721" r:id="rId186"/>
        </w:object>
      </w:r>
      <w:r w:rsidRPr="00070D37">
        <w:rPr>
          <w:rFonts w:cstheme="minorHAnsi"/>
        </w:rPr>
        <w:t xml:space="preserve">, then </w:t>
      </w:r>
      <w:r w:rsidRPr="00070D37">
        <w:rPr>
          <w:rFonts w:cstheme="minorHAnsi"/>
          <w:position w:val="-12"/>
        </w:rPr>
        <w:object w:dxaOrig="1040" w:dyaOrig="360">
          <v:shape id="_x0000_i1052" type="#_x0000_t75" style="width:51.75pt;height:18pt" o:ole="">
            <v:imagedata r:id="rId187" o:title=""/>
          </v:shape>
          <o:OLEObject Type="Embed" ProgID="Equation.3" ShapeID="_x0000_i1052" DrawAspect="Content" ObjectID="_1513483722" r:id="rId188"/>
        </w:object>
      </w:r>
      <w:r w:rsidRPr="00070D37">
        <w:rPr>
          <w:rFonts w:cstheme="minorHAnsi"/>
        </w:rPr>
        <w:t>.</w:t>
      </w:r>
    </w:p>
    <w:p w:rsidR="00A420F1" w:rsidRDefault="00A420F1" w:rsidP="00A420F1">
      <w:r>
        <w:rPr>
          <w:noProof/>
        </w:rPr>
        <mc:AlternateContent>
          <mc:Choice Requires="wps">
            <w:drawing>
              <wp:anchor distT="0" distB="0" distL="114300" distR="114300" simplePos="0" relativeHeight="251661312" behindDoc="0" locked="0" layoutInCell="1" allowOverlap="1" wp14:anchorId="47C967F0" wp14:editId="14A53AFB">
                <wp:simplePos x="0" y="0"/>
                <wp:positionH relativeFrom="margin">
                  <wp:posOffset>3848100</wp:posOffset>
                </wp:positionH>
                <wp:positionV relativeFrom="paragraph">
                  <wp:posOffset>133985</wp:posOffset>
                </wp:positionV>
                <wp:extent cx="3238500" cy="13144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14450"/>
                        </a:xfrm>
                        <a:prstGeom prst="rect">
                          <a:avLst/>
                        </a:prstGeom>
                        <a:solidFill>
                          <a:srgbClr val="FFFFFF"/>
                        </a:solidFill>
                        <a:ln w="9525">
                          <a:solidFill>
                            <a:srgbClr val="000000"/>
                          </a:solidFill>
                          <a:miter lim="800000"/>
                          <a:headEnd/>
                          <a:tailEnd/>
                        </a:ln>
                      </wps:spPr>
                      <wps:txbx>
                        <w:txbxContent>
                          <w:p w:rsidR="00A420F1" w:rsidRPr="00D226AE" w:rsidRDefault="00A420F1" w:rsidP="00A420F1">
                            <w:pPr>
                              <w:spacing w:after="0"/>
                              <w:jc w:val="center"/>
                              <w:rPr>
                                <w:rFonts w:cs="Arial"/>
                                <w:b/>
                              </w:rPr>
                            </w:pPr>
                            <w:r w:rsidRPr="00D226AE">
                              <w:rPr>
                                <w:rFonts w:cs="Arial"/>
                                <w:b/>
                              </w:rPr>
                              <w:t>Log Properties (also used with natural logs)</w:t>
                            </w:r>
                          </w:p>
                          <w:p w:rsidR="00A420F1" w:rsidRDefault="00A420F1" w:rsidP="00A420F1">
                            <w:pPr>
                              <w:spacing w:after="0"/>
                              <w:jc w:val="center"/>
                              <w:rPr>
                                <w:rFonts w:ascii="Arial" w:hAnsi="Arial" w:cs="Arial"/>
                                <w:b/>
                              </w:rPr>
                            </w:pPr>
                          </w:p>
                          <w:p w:rsidR="00A420F1" w:rsidRDefault="00A420F1" w:rsidP="00A420F1">
                            <w:pPr>
                              <w:spacing w:after="0"/>
                              <w:rPr>
                                <w:rFonts w:cs="Arial"/>
                              </w:rPr>
                            </w:pPr>
                            <w:r w:rsidRPr="00D226AE">
                              <w:rPr>
                                <w:rFonts w:cs="Arial"/>
                                <w:u w:val="single"/>
                              </w:rPr>
                              <w:t>Product Property</w:t>
                            </w:r>
                            <w:r w:rsidRPr="00D226AE">
                              <w:rPr>
                                <w:rFonts w:cs="Arial"/>
                              </w:rPr>
                              <w:t xml:space="preserve">:  </w:t>
                            </w:r>
                            <w:r w:rsidRPr="00D226AE">
                              <w:rPr>
                                <w:rFonts w:cs="Arial"/>
                                <w:position w:val="-12"/>
                              </w:rPr>
                              <w:object w:dxaOrig="2760" w:dyaOrig="360">
                                <v:shape id="_x0000_i1085" type="#_x0000_t75" style="width:138pt;height:18pt" o:ole="">
                                  <v:imagedata r:id="rId189" o:title=""/>
                                </v:shape>
                                <o:OLEObject Type="Embed" ProgID="Equation.3" ShapeID="_x0000_i1085" DrawAspect="Content" ObjectID="_1513483755" r:id="rId190"/>
                              </w:object>
                            </w:r>
                            <w:r w:rsidRPr="00D226AE">
                              <w:rPr>
                                <w:rFonts w:cs="Arial"/>
                              </w:rPr>
                              <w:t xml:space="preserve">     </w:t>
                            </w:r>
                          </w:p>
                          <w:p w:rsidR="00A420F1" w:rsidRPr="00D226AE" w:rsidRDefault="00A420F1" w:rsidP="00A420F1">
                            <w:pPr>
                              <w:spacing w:after="0"/>
                              <w:rPr>
                                <w:rFonts w:cs="Arial"/>
                              </w:rPr>
                            </w:pPr>
                            <w:r w:rsidRPr="00D226AE">
                              <w:rPr>
                                <w:rFonts w:cs="Arial"/>
                                <w:u w:val="single"/>
                              </w:rPr>
                              <w:t>Quotient Property</w:t>
                            </w:r>
                            <w:r w:rsidRPr="00D226AE">
                              <w:rPr>
                                <w:rFonts w:cs="Arial"/>
                              </w:rPr>
                              <w:t xml:space="preserve">:  </w:t>
                            </w:r>
                            <w:r w:rsidRPr="00D226AE">
                              <w:rPr>
                                <w:rFonts w:cs="Arial"/>
                                <w:position w:val="-28"/>
                              </w:rPr>
                              <w:object w:dxaOrig="2860" w:dyaOrig="680">
                                <v:shape id="_x0000_i1086" type="#_x0000_t75" style="width:143.25pt;height:33.75pt" o:ole="">
                                  <v:imagedata r:id="rId191" o:title=""/>
                                </v:shape>
                                <o:OLEObject Type="Embed" ProgID="Equation.3" ShapeID="_x0000_i1086" DrawAspect="Content" ObjectID="_1513483756" r:id="rId192"/>
                              </w:object>
                            </w:r>
                          </w:p>
                          <w:p w:rsidR="00A420F1" w:rsidRPr="003E66D4" w:rsidRDefault="00A420F1" w:rsidP="00A420F1">
                            <w:pPr>
                              <w:rPr>
                                <w:rFonts w:ascii="Arial" w:hAnsi="Arial" w:cs="Arial"/>
                              </w:rPr>
                            </w:pPr>
                            <w:r w:rsidRPr="00D226AE">
                              <w:rPr>
                                <w:rFonts w:cs="Arial"/>
                                <w:u w:val="single"/>
                              </w:rPr>
                              <w:t>Power Property</w:t>
                            </w:r>
                            <w:r w:rsidRPr="00D226AE">
                              <w:rPr>
                                <w:rFonts w:cs="Arial"/>
                              </w:rPr>
                              <w:t>:</w:t>
                            </w:r>
                            <w:r>
                              <w:rPr>
                                <w:rFonts w:ascii="Arial" w:hAnsi="Arial" w:cs="Arial"/>
                              </w:rPr>
                              <w:t xml:space="preserve">  </w:t>
                            </w:r>
                            <w:r w:rsidRPr="003709AD">
                              <w:rPr>
                                <w:rFonts w:ascii="Arial" w:hAnsi="Arial" w:cs="Arial"/>
                                <w:position w:val="-12"/>
                              </w:rPr>
                              <w:object w:dxaOrig="2000" w:dyaOrig="380">
                                <v:shape id="_x0000_i1087" type="#_x0000_t75" style="width:99.75pt;height:18.75pt" o:ole="">
                                  <v:imagedata r:id="rId193" o:title=""/>
                                </v:shape>
                                <o:OLEObject Type="Embed" ProgID="Equation.3" ShapeID="_x0000_i1087" DrawAspect="Content" ObjectID="_1513483757" r:id="rId19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967F0" id="Text Box 9" o:spid="_x0000_s1032" type="#_x0000_t202" style="position:absolute;margin-left:303pt;margin-top:10.55pt;width:255pt;height:1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">
                <v:textbox>
                  <w:txbxContent>
                    <w:p w:rsidR="00A420F1" w:rsidRPr="00D226AE" w:rsidRDefault="00A420F1" w:rsidP="00A420F1">
                      <w:pPr>
                        <w:spacing w:after="0"/>
                        <w:jc w:val="center"/>
                        <w:rPr>
                          <w:rFonts w:cs="Arial"/>
                          <w:b/>
                        </w:rPr>
                      </w:pPr>
                      <w:r w:rsidRPr="00D226AE">
                        <w:rPr>
                          <w:rFonts w:cs="Arial"/>
                          <w:b/>
                        </w:rPr>
                        <w:t>Log Properties (also used with natural logs)</w:t>
                      </w:r>
                    </w:p>
                    <w:p w:rsidR="00A420F1" w:rsidRDefault="00A420F1" w:rsidP="00A420F1">
                      <w:pPr>
                        <w:spacing w:after="0"/>
                        <w:jc w:val="center"/>
                        <w:rPr>
                          <w:rFonts w:ascii="Arial" w:hAnsi="Arial" w:cs="Arial"/>
                          <w:b/>
                        </w:rPr>
                      </w:pPr>
                    </w:p>
                    <w:p w:rsidR="00A420F1" w:rsidRDefault="00A420F1" w:rsidP="00A420F1">
                      <w:pPr>
                        <w:spacing w:after="0"/>
                        <w:rPr>
                          <w:rFonts w:cs="Arial"/>
                        </w:rPr>
                      </w:pPr>
                      <w:r w:rsidRPr="00D226AE">
                        <w:rPr>
                          <w:rFonts w:cs="Arial"/>
                          <w:u w:val="single"/>
                        </w:rPr>
                        <w:t>Product Property</w:t>
                      </w:r>
                      <w:r w:rsidRPr="00D226AE">
                        <w:rPr>
                          <w:rFonts w:cs="Arial"/>
                        </w:rPr>
                        <w:t xml:space="preserve">:  </w:t>
                      </w:r>
                      <w:r w:rsidRPr="00D226AE">
                        <w:rPr>
                          <w:rFonts w:cs="Arial"/>
                          <w:position w:val="-12"/>
                        </w:rPr>
                        <w:object w:dxaOrig="2760" w:dyaOrig="360">
                          <v:shape id="_x0000_i1044" type="#_x0000_t75" style="width:138pt;height:18pt" o:ole="">
                            <v:imagedata r:id="rId195" o:title=""/>
                          </v:shape>
                          <o:OLEObject Type="Embed" ProgID="Equation.3" ShapeID="_x0000_i1044" DrawAspect="Content" ObjectID="_1513347707" r:id="rId196"/>
                        </w:object>
                      </w:r>
                      <w:r w:rsidRPr="00D226AE">
                        <w:rPr>
                          <w:rFonts w:cs="Arial"/>
                        </w:rPr>
                        <w:t xml:space="preserve">     </w:t>
                      </w:r>
                    </w:p>
                    <w:p w:rsidR="00A420F1" w:rsidRPr="00D226AE" w:rsidRDefault="00A420F1" w:rsidP="00A420F1">
                      <w:pPr>
                        <w:spacing w:after="0"/>
                        <w:rPr>
                          <w:rFonts w:cs="Arial"/>
                        </w:rPr>
                      </w:pPr>
                      <w:r w:rsidRPr="00D226AE">
                        <w:rPr>
                          <w:rFonts w:cs="Arial"/>
                          <w:u w:val="single"/>
                        </w:rPr>
                        <w:t>Quotient Property</w:t>
                      </w:r>
                      <w:r w:rsidRPr="00D226AE">
                        <w:rPr>
                          <w:rFonts w:cs="Arial"/>
                        </w:rPr>
                        <w:t xml:space="preserve">:  </w:t>
                      </w:r>
                      <w:r w:rsidRPr="00D226AE">
                        <w:rPr>
                          <w:rFonts w:cs="Arial"/>
                          <w:position w:val="-28"/>
                        </w:rPr>
                        <w:object w:dxaOrig="2860" w:dyaOrig="680">
                          <v:shape id="_x0000_i1045" type="#_x0000_t75" style="width:143.3pt;height:33.75pt" o:ole="">
                            <v:imagedata r:id="rId197" o:title=""/>
                          </v:shape>
                          <o:OLEObject Type="Embed" ProgID="Equation.3" ShapeID="_x0000_i1045" DrawAspect="Content" ObjectID="_1513347708" r:id="rId198"/>
                        </w:object>
                      </w:r>
                    </w:p>
                    <w:p w:rsidR="00A420F1" w:rsidRPr="003E66D4" w:rsidRDefault="00A420F1" w:rsidP="00A420F1">
                      <w:pPr>
                        <w:rPr>
                          <w:rFonts w:ascii="Arial" w:hAnsi="Arial" w:cs="Arial"/>
                        </w:rPr>
                      </w:pPr>
                      <w:r w:rsidRPr="00D226AE">
                        <w:rPr>
                          <w:rFonts w:cs="Arial"/>
                          <w:u w:val="single"/>
                        </w:rPr>
                        <w:t>Power Property</w:t>
                      </w:r>
                      <w:r w:rsidRPr="00D226AE">
                        <w:rPr>
                          <w:rFonts w:cs="Arial"/>
                        </w:rPr>
                        <w:t>:</w:t>
                      </w:r>
                      <w:r>
                        <w:rPr>
                          <w:rFonts w:ascii="Arial" w:hAnsi="Arial" w:cs="Arial"/>
                        </w:rPr>
                        <w:t xml:space="preserve">  </w:t>
                      </w:r>
                      <w:r w:rsidRPr="003709AD">
                        <w:rPr>
                          <w:rFonts w:ascii="Arial" w:hAnsi="Arial" w:cs="Arial"/>
                          <w:position w:val="-12"/>
                        </w:rPr>
                        <w:object w:dxaOrig="2000" w:dyaOrig="380">
                          <v:shape id="_x0000_i1046" type="#_x0000_t75" style="width:99.8pt;height:18.75pt" o:ole="">
                            <v:imagedata r:id="rId199" o:title=""/>
                          </v:shape>
                          <o:OLEObject Type="Embed" ProgID="Equation.3" ShapeID="_x0000_i1046" DrawAspect="Content" ObjectID="_1513347709" r:id="rId200"/>
                        </w:object>
                      </w:r>
                    </w:p>
                  </w:txbxContent>
                </v:textbox>
                <w10:wrap anchorx="margin"/>
              </v:shape>
            </w:pict>
          </mc:Fallback>
        </mc:AlternateContent>
      </w:r>
    </w:p>
    <w:p w:rsidR="00A420F1" w:rsidRDefault="00A420F1" w:rsidP="00A420F1"/>
    <w:p w:rsidR="00A420F1" w:rsidRDefault="00A420F1" w:rsidP="00A420F1"/>
    <w:p w:rsidR="00A420F1" w:rsidRDefault="00A420F1" w:rsidP="00A420F1"/>
    <w:p w:rsidR="00A420F1" w:rsidRDefault="00A420F1" w:rsidP="00A420F1"/>
    <w:p w:rsidR="00A420F1" w:rsidRDefault="00A420F1" w:rsidP="00A420F1"/>
    <w:p w:rsidR="00A420F1" w:rsidRPr="003F2700" w:rsidRDefault="003F2700" w:rsidP="003F2700">
      <w:pPr>
        <w:jc w:val="center"/>
        <w:rPr>
          <w:b/>
          <w:sz w:val="28"/>
          <w:szCs w:val="28"/>
        </w:rPr>
      </w:pPr>
      <w:r w:rsidRPr="003F2700">
        <w:rPr>
          <w:b/>
          <w:sz w:val="28"/>
          <w:szCs w:val="28"/>
        </w:rPr>
        <w:t>Other Hints/Tips</w:t>
      </w:r>
    </w:p>
    <w:p w:rsidR="003F2700" w:rsidRPr="003F2700" w:rsidRDefault="003F2700" w:rsidP="003F2700">
      <w:pPr>
        <w:pStyle w:val="ListParagraph"/>
        <w:numPr>
          <w:ilvl w:val="0"/>
          <w:numId w:val="2"/>
        </w:numPr>
        <w:spacing w:after="200" w:line="276" w:lineRule="auto"/>
      </w:pPr>
      <w:r w:rsidRPr="003F2700">
        <w:t xml:space="preserve">Any time you are asked to </w:t>
      </w:r>
      <w:r w:rsidRPr="003F2700">
        <w:rPr>
          <w:b/>
          <w:u w:val="single"/>
        </w:rPr>
        <w:t>solve</w:t>
      </w:r>
      <w:r w:rsidRPr="003F2700">
        <w:t xml:space="preserve"> an equation or list the </w:t>
      </w:r>
      <w:r w:rsidRPr="003F2700">
        <w:rPr>
          <w:b/>
          <w:u w:val="single"/>
        </w:rPr>
        <w:t>solutions</w:t>
      </w:r>
      <w:r w:rsidRPr="003F2700">
        <w:t xml:space="preserve"> to an equation, plug in the choices for X on your calculator (# STO&gt; X) and then plug them into the equation.  The left side and the right side have to come out equal to each other!  You can plug in real numbers or imaginary numbers (using </w:t>
      </w:r>
      <w:proofErr w:type="gramStart"/>
      <w:r w:rsidRPr="003F2700">
        <w:t xml:space="preserve">the </w:t>
      </w:r>
      <w:proofErr w:type="spellStart"/>
      <w:r w:rsidRPr="003F2700">
        <w:rPr>
          <w:i/>
        </w:rPr>
        <w:t>i</w:t>
      </w:r>
      <w:proofErr w:type="spellEnd"/>
      <w:proofErr w:type="gramEnd"/>
      <w:r w:rsidRPr="003F2700">
        <w:t xml:space="preserve"> button on your calculator).  </w:t>
      </w:r>
    </w:p>
    <w:p w:rsidR="003F2700" w:rsidRPr="003F2700" w:rsidRDefault="003F2700" w:rsidP="003F2700">
      <w:pPr>
        <w:pStyle w:val="ListParagraph"/>
      </w:pPr>
    </w:p>
    <w:p w:rsidR="003F2700" w:rsidRPr="003F2700" w:rsidRDefault="003F2700" w:rsidP="003F2700">
      <w:pPr>
        <w:pStyle w:val="ListParagraph"/>
        <w:numPr>
          <w:ilvl w:val="0"/>
          <w:numId w:val="2"/>
        </w:numPr>
        <w:spacing w:after="200" w:line="276" w:lineRule="auto"/>
      </w:pPr>
      <w:r w:rsidRPr="003F2700">
        <w:t>The word “</w:t>
      </w:r>
      <w:r w:rsidRPr="003F2700">
        <w:rPr>
          <w:b/>
          <w:u w:val="single"/>
        </w:rPr>
        <w:t>zeros</w:t>
      </w:r>
      <w:r w:rsidRPr="003F2700">
        <w:t xml:space="preserve">” means the same thing as “solutions.”  Finding the zeros of a function is the same as setting it equal to 0 and solving for X, so this is like the Hint above.  </w:t>
      </w:r>
      <w:r w:rsidRPr="003F2700">
        <w:rPr>
          <w:b/>
          <w:u w:val="single"/>
        </w:rPr>
        <w:t>Zeros</w:t>
      </w:r>
      <w:r w:rsidRPr="003F2700">
        <w:t xml:space="preserve"> that are real numbers (without </w:t>
      </w:r>
      <w:proofErr w:type="gramStart"/>
      <w:r w:rsidRPr="003F2700">
        <w:t xml:space="preserve">an </w:t>
      </w:r>
      <w:proofErr w:type="spellStart"/>
      <w:r w:rsidRPr="003F2700">
        <w:rPr>
          <w:i/>
        </w:rPr>
        <w:t>i</w:t>
      </w:r>
      <w:proofErr w:type="spellEnd"/>
      <w:proofErr w:type="gramEnd"/>
      <w:r w:rsidRPr="003F2700">
        <w:t xml:space="preserve">) are the same as the x-intercepts on the graph.  So, to find the zeros, you can also put the function in as Y= on your calculator, graph, and see where it hits the x-axis. </w:t>
      </w:r>
    </w:p>
    <w:p w:rsidR="003F2700" w:rsidRDefault="003F2700" w:rsidP="003F2700">
      <w:pPr>
        <w:pStyle w:val="ListParagraph"/>
        <w:numPr>
          <w:ilvl w:val="0"/>
          <w:numId w:val="2"/>
        </w:numPr>
        <w:spacing w:after="200" w:line="276" w:lineRule="auto"/>
      </w:pPr>
      <w:r w:rsidRPr="003F2700">
        <w:t xml:space="preserve">The </w:t>
      </w:r>
      <w:r w:rsidRPr="003F2700">
        <w:rPr>
          <w:b/>
          <w:u w:val="single"/>
        </w:rPr>
        <w:t>number of roots</w:t>
      </w:r>
      <w:r w:rsidRPr="003F2700">
        <w:t xml:space="preserve"> of an equation is equal to its degree (the highest exponent).  For example, if an equation is cubed, then you know it has three roots.  The number of real roots and the number of imaginary roots must add up to this number.  So, for example, if a cubed equation crosses the x-axis only once, that means it has only one real root, so it must have two imaginary roots (you can’t see these on the graph), since 1+2=3.  </w:t>
      </w:r>
    </w:p>
    <w:p w:rsidR="003F2700" w:rsidRPr="003F2700" w:rsidRDefault="003F2700" w:rsidP="003F2700">
      <w:pPr>
        <w:pStyle w:val="ListParagraph"/>
        <w:spacing w:after="200" w:line="276" w:lineRule="auto"/>
        <w:ind w:left="1080"/>
      </w:pPr>
    </w:p>
    <w:p w:rsidR="003F2700" w:rsidRPr="003F2700" w:rsidRDefault="003F2700" w:rsidP="003F2700">
      <w:pPr>
        <w:pStyle w:val="ListParagraph"/>
        <w:numPr>
          <w:ilvl w:val="0"/>
          <w:numId w:val="2"/>
        </w:numPr>
        <w:spacing w:after="200" w:line="276" w:lineRule="auto"/>
      </w:pPr>
      <w:r w:rsidRPr="003F2700">
        <w:t xml:space="preserve">To calculate the </w:t>
      </w:r>
      <w:r w:rsidRPr="003F2700">
        <w:rPr>
          <w:b/>
          <w:u w:val="single"/>
        </w:rPr>
        <w:t>value of a logarithm</w:t>
      </w:r>
      <w:r w:rsidRPr="003F2700">
        <w:t xml:space="preserve"> with its base something other than 10, type it in like this:  </w:t>
      </w:r>
      <w:proofErr w:type="gramStart"/>
      <w:r w:rsidRPr="003F2700">
        <w:t>log(</w:t>
      </w:r>
      <w:proofErr w:type="gramEnd"/>
      <w:r w:rsidRPr="003F2700">
        <w:t xml:space="preserve">the number) / log(the base).  For example, </w:t>
      </w:r>
      <w:r w:rsidRPr="003F2700">
        <w:rPr>
          <w:position w:val="-12"/>
        </w:rPr>
        <w:object w:dxaOrig="859" w:dyaOrig="360">
          <v:shape id="_x0000_i1053" type="#_x0000_t75" style="width:42.75pt;height:18pt" o:ole="">
            <v:imagedata r:id="rId201" o:title=""/>
          </v:shape>
          <o:OLEObject Type="Embed" ProgID="Equation.DSMT4" ShapeID="_x0000_i1053" DrawAspect="Content" ObjectID="_1513483723" r:id="rId202"/>
        </w:object>
      </w:r>
      <w:r w:rsidRPr="003F2700">
        <w:t xml:space="preserve">would be typed in </w:t>
      </w:r>
      <w:proofErr w:type="gramStart"/>
      <w:r w:rsidRPr="003F2700">
        <w:t xml:space="preserve">as </w:t>
      </w:r>
      <w:proofErr w:type="gramEnd"/>
      <w:r w:rsidRPr="003F2700">
        <w:rPr>
          <w:position w:val="-10"/>
        </w:rPr>
        <w:object w:dxaOrig="1460" w:dyaOrig="320">
          <v:shape id="_x0000_i1054" type="#_x0000_t75" style="width:72.75pt;height:15.75pt" o:ole="">
            <v:imagedata r:id="rId203" o:title=""/>
          </v:shape>
          <o:OLEObject Type="Embed" ProgID="Equation.DSMT4" ShapeID="_x0000_i1054" DrawAspect="Content" ObjectID="_1513483724" r:id="rId204"/>
        </w:object>
      </w:r>
      <w:r w:rsidRPr="003F2700">
        <w:t xml:space="preserve">, which is equal to about 2.63.  </w:t>
      </w:r>
    </w:p>
    <w:p w:rsidR="003F2700" w:rsidRPr="003F2700" w:rsidRDefault="003F2700" w:rsidP="003F2700">
      <w:pPr>
        <w:numPr>
          <w:ilvl w:val="0"/>
          <w:numId w:val="2"/>
        </w:numPr>
        <w:spacing w:after="0" w:line="240" w:lineRule="auto"/>
      </w:pPr>
      <w:r w:rsidRPr="003F2700">
        <w:t xml:space="preserve">To see if a binomial (for example, x – 4) is a </w:t>
      </w:r>
      <w:r w:rsidRPr="003F2700">
        <w:rPr>
          <w:b/>
          <w:u w:val="single"/>
        </w:rPr>
        <w:t>factor</w:t>
      </w:r>
      <w:r w:rsidRPr="003F2700">
        <w:t xml:space="preserve"> of something, you can do one of these two things:  (</w:t>
      </w:r>
      <w:proofErr w:type="spellStart"/>
      <w:r w:rsidRPr="003F2700">
        <w:t>i</w:t>
      </w:r>
      <w:proofErr w:type="spellEnd"/>
      <w:r w:rsidRPr="003F2700">
        <w:t xml:space="preserve">) use synthetic division to see if the remainder is zero, or (ii) graph it to see if +4 is one of the x-intercepts.  </w:t>
      </w:r>
    </w:p>
    <w:p w:rsidR="003F2700" w:rsidRPr="003F2700" w:rsidRDefault="003F2700" w:rsidP="003F2700">
      <w:pPr>
        <w:spacing w:after="0" w:line="240" w:lineRule="auto"/>
        <w:ind w:left="1080"/>
      </w:pPr>
    </w:p>
    <w:p w:rsidR="003F2700" w:rsidRPr="003F2700" w:rsidRDefault="003F2700" w:rsidP="003F2700">
      <w:pPr>
        <w:numPr>
          <w:ilvl w:val="0"/>
          <w:numId w:val="2"/>
        </w:numPr>
        <w:spacing w:after="0" w:line="240" w:lineRule="auto"/>
      </w:pPr>
      <w:r w:rsidRPr="003F2700">
        <w:t xml:space="preserve">The Last One!  Any problem that involves </w:t>
      </w:r>
      <w:r w:rsidRPr="003F2700">
        <w:rPr>
          <w:b/>
          <w:u w:val="single"/>
        </w:rPr>
        <w:t>simplifying a complicated algebra problem</w:t>
      </w:r>
      <w:r w:rsidRPr="003F2700">
        <w:t xml:space="preserve"> can be figured out by plugging in values for the letters.  For example, to simplify one of those crazy factoring/multiplication/division</w:t>
      </w:r>
      <w:r>
        <w:t>/log</w:t>
      </w:r>
      <w:r w:rsidRPr="003F2700">
        <w:t xml:space="preserve"> problems, you could plug in something for </w:t>
      </w:r>
      <w:r>
        <w:t>x</w:t>
      </w:r>
      <w:r w:rsidRPr="003F2700">
        <w:t xml:space="preserve"> (like </w:t>
      </w:r>
      <w:r>
        <w:t>x</w:t>
      </w:r>
      <w:r w:rsidRPr="003F2700">
        <w:t>=2), work out the original problem and the four choices, and then see which ones match.  This takes a</w:t>
      </w:r>
      <w:r>
        <w:t xml:space="preserve"> </w:t>
      </w:r>
      <w:r w:rsidRPr="003F2700">
        <w:t xml:space="preserve">while, but it is guaranteed to work every time!  </w:t>
      </w:r>
    </w:p>
    <w:p w:rsidR="003F2700" w:rsidRPr="003F2700" w:rsidRDefault="003F2700" w:rsidP="00A420F1"/>
    <w:p w:rsidR="00A420F1" w:rsidRPr="003F2700" w:rsidRDefault="00A420F1" w:rsidP="00A420F1"/>
    <w:p w:rsidR="00A420F1" w:rsidRPr="003F2700" w:rsidRDefault="00A420F1" w:rsidP="009E7231"/>
    <w:p w:rsidR="00A420F1" w:rsidRPr="003F2700" w:rsidRDefault="00A420F1" w:rsidP="009E7231"/>
    <w:p w:rsidR="00A420F1" w:rsidRPr="003F2700" w:rsidRDefault="00A420F1" w:rsidP="009E7231"/>
    <w:sectPr w:rsidR="00A420F1" w:rsidRPr="003F2700" w:rsidSect="00ED4E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4AE"/>
    <w:multiLevelType w:val="hybridMultilevel"/>
    <w:tmpl w:val="FB36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27F6B"/>
    <w:multiLevelType w:val="hybridMultilevel"/>
    <w:tmpl w:val="4E0212BE"/>
    <w:lvl w:ilvl="0" w:tplc="DD1E719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01"/>
    <w:rsid w:val="002F22CF"/>
    <w:rsid w:val="003901B8"/>
    <w:rsid w:val="003F2700"/>
    <w:rsid w:val="00611877"/>
    <w:rsid w:val="00635ED3"/>
    <w:rsid w:val="006F2641"/>
    <w:rsid w:val="008B1394"/>
    <w:rsid w:val="009E7231"/>
    <w:rsid w:val="00A420F1"/>
    <w:rsid w:val="00B754A3"/>
    <w:rsid w:val="00C05A9D"/>
    <w:rsid w:val="00C624D6"/>
    <w:rsid w:val="00E91F93"/>
    <w:rsid w:val="00ED4E01"/>
    <w:rsid w:val="00F47098"/>
    <w:rsid w:val="00FA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91D5F-7F11-49B3-94EE-82425A66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01"/>
    <w:pPr>
      <w:ind w:left="720"/>
      <w:contextualSpacing/>
    </w:pPr>
  </w:style>
  <w:style w:type="table" w:styleId="TableGrid">
    <w:name w:val="Table Grid"/>
    <w:basedOn w:val="TableNormal"/>
    <w:uiPriority w:val="59"/>
    <w:rsid w:val="00C62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A3"/>
    <w:rPr>
      <w:rFonts w:ascii="Segoe UI" w:hAnsi="Segoe UI" w:cs="Segoe UI"/>
      <w:sz w:val="18"/>
      <w:szCs w:val="18"/>
    </w:rPr>
  </w:style>
  <w:style w:type="character" w:styleId="PlaceholderText">
    <w:name w:val="Placeholder Text"/>
    <w:basedOn w:val="DefaultParagraphFont"/>
    <w:uiPriority w:val="99"/>
    <w:semiHidden/>
    <w:rsid w:val="006F26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image" Target="media/image190.wmf"/><Relationship Id="rId84" Type="http://schemas.openxmlformats.org/officeDocument/2006/relationships/oleObject" Target="embeddings/oleObject39.bin"/><Relationship Id="rId138" Type="http://schemas.openxmlformats.org/officeDocument/2006/relationships/oleObject" Target="embeddings/oleObject63.bin"/><Relationship Id="rId159" Type="http://schemas.openxmlformats.org/officeDocument/2006/relationships/image" Target="media/image54.wmf"/><Relationship Id="rId170" Type="http://schemas.openxmlformats.org/officeDocument/2006/relationships/oleObject" Target="embeddings/oleObject79.bin"/><Relationship Id="rId191" Type="http://schemas.openxmlformats.org/officeDocument/2006/relationships/image" Target="media/image65.wmf"/><Relationship Id="rId205"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image" Target="media/image4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270.wmf"/><Relationship Id="rId102" Type="http://schemas.openxmlformats.org/officeDocument/2006/relationships/image" Target="media/image280.gif"/><Relationship Id="rId123" Type="http://schemas.openxmlformats.org/officeDocument/2006/relationships/image" Target="media/image50.wmf"/><Relationship Id="rId128" Type="http://schemas.openxmlformats.org/officeDocument/2006/relationships/oleObject" Target="embeddings/oleObject58.bin"/><Relationship Id="rId144" Type="http://schemas.openxmlformats.org/officeDocument/2006/relationships/oleObject" Target="embeddings/oleObject66.bin"/><Relationship Id="rId149" Type="http://schemas.openxmlformats.org/officeDocument/2006/relationships/image" Target="media/image490.wmf"/><Relationship Id="rId5" Type="http://schemas.openxmlformats.org/officeDocument/2006/relationships/image" Target="media/image1.wmf"/><Relationship Id="rId90" Type="http://schemas.openxmlformats.org/officeDocument/2006/relationships/oleObject" Target="embeddings/oleObject41.bin"/><Relationship Id="rId95" Type="http://schemas.openxmlformats.org/officeDocument/2006/relationships/image" Target="media/image35.wmf"/><Relationship Id="rId160" Type="http://schemas.openxmlformats.org/officeDocument/2006/relationships/oleObject" Target="embeddings/oleObject74.bin"/><Relationship Id="rId165" Type="http://schemas.openxmlformats.org/officeDocument/2006/relationships/image" Target="media/image57.wmf"/><Relationship Id="rId181" Type="http://schemas.openxmlformats.org/officeDocument/2006/relationships/image" Target="media/image320.wmf"/><Relationship Id="rId186" Type="http://schemas.openxmlformats.org/officeDocument/2006/relationships/oleObject" Target="embeddings/oleObject82.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220.wmf"/><Relationship Id="rId113" Type="http://schemas.openxmlformats.org/officeDocument/2006/relationships/image" Target="media/image45.wmf"/><Relationship Id="rId118" Type="http://schemas.openxmlformats.org/officeDocument/2006/relationships/oleObject" Target="embeddings/oleObject53.bin"/><Relationship Id="rId134" Type="http://schemas.openxmlformats.org/officeDocument/2006/relationships/oleObject" Target="embeddings/oleObject61.bin"/><Relationship Id="rId139" Type="http://schemas.openxmlformats.org/officeDocument/2006/relationships/image" Target="media/image440.wmf"/><Relationship Id="rId80" Type="http://schemas.openxmlformats.org/officeDocument/2006/relationships/oleObject" Target="embeddings/oleObject37.bin"/><Relationship Id="rId85" Type="http://schemas.openxmlformats.org/officeDocument/2006/relationships/image" Target="media/image30.jpg"/><Relationship Id="rId150" Type="http://schemas.openxmlformats.org/officeDocument/2006/relationships/oleObject" Target="embeddings/oleObject69.bin"/><Relationship Id="rId155" Type="http://schemas.openxmlformats.org/officeDocument/2006/relationships/image" Target="media/image520.wmf"/><Relationship Id="rId171" Type="http://schemas.openxmlformats.org/officeDocument/2006/relationships/image" Target="media/image60.wmf"/><Relationship Id="rId176" Type="http://schemas.openxmlformats.org/officeDocument/2006/relationships/oleObject" Target="embeddings/oleObject420.bin"/><Relationship Id="rId192" Type="http://schemas.openxmlformats.org/officeDocument/2006/relationships/oleObject" Target="embeddings/oleObject85.bin"/><Relationship Id="rId197" Type="http://schemas.openxmlformats.org/officeDocument/2006/relationships/image" Target="media/image370.wmf"/><Relationship Id="rId206" Type="http://schemas.openxmlformats.org/officeDocument/2006/relationships/theme" Target="theme/theme1.xml"/><Relationship Id="rId201" Type="http://schemas.openxmlformats.org/officeDocument/2006/relationships/image" Target="media/image67.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40.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53.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250.wmf"/><Relationship Id="rId91" Type="http://schemas.openxmlformats.org/officeDocument/2006/relationships/image" Target="media/image33.wmf"/><Relationship Id="rId96" Type="http://schemas.openxmlformats.org/officeDocument/2006/relationships/oleObject" Target="embeddings/oleObject44.bin"/><Relationship Id="rId140" Type="http://schemas.openxmlformats.org/officeDocument/2006/relationships/oleObject" Target="embeddings/oleObject64.bin"/><Relationship Id="rId145" Type="http://schemas.openxmlformats.org/officeDocument/2006/relationships/image" Target="media/image470.wmf"/><Relationship Id="rId161" Type="http://schemas.openxmlformats.org/officeDocument/2006/relationships/image" Target="media/image55.wmf"/><Relationship Id="rId166" Type="http://schemas.openxmlformats.org/officeDocument/2006/relationships/oleObject" Target="embeddings/oleObject77.bin"/><Relationship Id="rId182" Type="http://schemas.openxmlformats.org/officeDocument/2006/relationships/oleObject" Target="embeddings/oleObject450.bin"/><Relationship Id="rId187" Type="http://schemas.openxmlformats.org/officeDocument/2006/relationships/image" Target="media/image63.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1.bin"/><Relationship Id="rId119" Type="http://schemas.openxmlformats.org/officeDocument/2006/relationships/image" Target="media/image48.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00.wmf"/><Relationship Id="rId81" Type="http://schemas.openxmlformats.org/officeDocument/2006/relationships/image" Target="media/image280.wmf"/><Relationship Id="rId86" Type="http://schemas.openxmlformats.org/officeDocument/2006/relationships/image" Target="media/image240.jpg"/><Relationship Id="rId130" Type="http://schemas.openxmlformats.org/officeDocument/2006/relationships/oleObject" Target="embeddings/oleObject59.bin"/><Relationship Id="rId135" Type="http://schemas.openxmlformats.org/officeDocument/2006/relationships/image" Target="media/image420.wmf"/><Relationship Id="rId151" Type="http://schemas.openxmlformats.org/officeDocument/2006/relationships/image" Target="media/image500.wmf"/><Relationship Id="rId156" Type="http://schemas.openxmlformats.org/officeDocument/2006/relationships/oleObject" Target="embeddings/oleObject72.bin"/><Relationship Id="rId177" Type="http://schemas.openxmlformats.org/officeDocument/2006/relationships/image" Target="media/image300.wmf"/><Relationship Id="rId198" Type="http://schemas.openxmlformats.org/officeDocument/2006/relationships/oleObject" Target="embeddings/oleObject530.bin"/><Relationship Id="rId172" Type="http://schemas.openxmlformats.org/officeDocument/2006/relationships/oleObject" Target="embeddings/oleObject80.bin"/><Relationship Id="rId193" Type="http://schemas.openxmlformats.org/officeDocument/2006/relationships/image" Target="media/image66.wmf"/><Relationship Id="rId202" Type="http://schemas.openxmlformats.org/officeDocument/2006/relationships/oleObject" Target="embeddings/oleObject87.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gif"/><Relationship Id="rId109" Type="http://schemas.openxmlformats.org/officeDocument/2006/relationships/image" Target="media/image43.wmf"/><Relationship Id="rId34" Type="http://schemas.openxmlformats.org/officeDocument/2006/relationships/oleObject" Target="embeddings/oleObject15.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36.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51.wmf"/><Relationship Id="rId141" Type="http://schemas.openxmlformats.org/officeDocument/2006/relationships/image" Target="media/image450.wmf"/><Relationship Id="rId146" Type="http://schemas.openxmlformats.org/officeDocument/2006/relationships/oleObject" Target="embeddings/oleObject67.bin"/><Relationship Id="rId167" Type="http://schemas.openxmlformats.org/officeDocument/2006/relationships/image" Target="media/image58.wmf"/><Relationship Id="rId188" Type="http://schemas.openxmlformats.org/officeDocument/2006/relationships/oleObject" Target="embeddings/oleObject83.bin"/><Relationship Id="rId7" Type="http://schemas.openxmlformats.org/officeDocument/2006/relationships/image" Target="media/image2.wmf"/><Relationship Id="rId71" Type="http://schemas.openxmlformats.org/officeDocument/2006/relationships/image" Target="media/image230.wmf"/><Relationship Id="rId92" Type="http://schemas.openxmlformats.org/officeDocument/2006/relationships/oleObject" Target="embeddings/oleObject42.bin"/><Relationship Id="rId162" Type="http://schemas.openxmlformats.org/officeDocument/2006/relationships/oleObject" Target="embeddings/oleObject75.bin"/><Relationship Id="rId183" Type="http://schemas.openxmlformats.org/officeDocument/2006/relationships/image" Target="media/image330.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120.gif"/><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31.wmf"/><Relationship Id="rId110" Type="http://schemas.openxmlformats.org/officeDocument/2006/relationships/oleObject" Target="embeddings/oleObject49.bin"/><Relationship Id="rId115" Type="http://schemas.openxmlformats.org/officeDocument/2006/relationships/image" Target="media/image46.wmf"/><Relationship Id="rId131" Type="http://schemas.openxmlformats.org/officeDocument/2006/relationships/image" Target="media/image400.wmf"/><Relationship Id="rId136" Type="http://schemas.openxmlformats.org/officeDocument/2006/relationships/oleObject" Target="embeddings/oleObject62.bin"/><Relationship Id="rId157" Type="http://schemas.openxmlformats.org/officeDocument/2006/relationships/image" Target="media/image530.wmf"/><Relationship Id="rId178" Type="http://schemas.openxmlformats.org/officeDocument/2006/relationships/oleObject" Target="embeddings/oleObject430.bin"/><Relationship Id="rId61" Type="http://schemas.openxmlformats.org/officeDocument/2006/relationships/image" Target="media/image29.wmf"/><Relationship Id="rId82" Type="http://schemas.openxmlformats.org/officeDocument/2006/relationships/oleObject" Target="embeddings/oleObject38.bin"/><Relationship Id="rId152" Type="http://schemas.openxmlformats.org/officeDocument/2006/relationships/oleObject" Target="embeddings/oleObject70.bin"/><Relationship Id="rId173" Type="http://schemas.openxmlformats.org/officeDocument/2006/relationships/image" Target="media/image61.wmf"/><Relationship Id="rId194" Type="http://schemas.openxmlformats.org/officeDocument/2006/relationships/oleObject" Target="embeddings/oleObject86.bin"/><Relationship Id="rId199" Type="http://schemas.openxmlformats.org/officeDocument/2006/relationships/image" Target="media/image380.wmf"/><Relationship Id="rId203" Type="http://schemas.openxmlformats.org/officeDocument/2006/relationships/image" Target="media/image68.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260.wmf"/><Relationship Id="rId100" Type="http://schemas.openxmlformats.org/officeDocument/2006/relationships/image" Target="media/image38.gif"/><Relationship Id="rId105" Type="http://schemas.openxmlformats.org/officeDocument/2006/relationships/image" Target="media/image41.wmf"/><Relationship Id="rId126" Type="http://schemas.openxmlformats.org/officeDocument/2006/relationships/oleObject" Target="embeddings/oleObject57.bin"/><Relationship Id="rId147" Type="http://schemas.openxmlformats.org/officeDocument/2006/relationships/image" Target="media/image480.wmf"/><Relationship Id="rId168" Type="http://schemas.openxmlformats.org/officeDocument/2006/relationships/oleObject" Target="embeddings/oleObject78.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34.wmf"/><Relationship Id="rId98" Type="http://schemas.openxmlformats.org/officeDocument/2006/relationships/oleObject" Target="embeddings/oleObject45.bin"/><Relationship Id="rId121" Type="http://schemas.openxmlformats.org/officeDocument/2006/relationships/image" Target="media/image49.wmf"/><Relationship Id="rId142" Type="http://schemas.openxmlformats.org/officeDocument/2006/relationships/oleObject" Target="embeddings/oleObject65.bin"/><Relationship Id="rId163" Type="http://schemas.openxmlformats.org/officeDocument/2006/relationships/image" Target="media/image56.wmf"/><Relationship Id="rId184" Type="http://schemas.openxmlformats.org/officeDocument/2006/relationships/oleObject" Target="embeddings/oleObject460.bin"/><Relationship Id="rId189" Type="http://schemas.openxmlformats.org/officeDocument/2006/relationships/image" Target="media/image64.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210.wmf"/><Relationship Id="rId116" Type="http://schemas.openxmlformats.org/officeDocument/2006/relationships/oleObject" Target="embeddings/oleObject52.bin"/><Relationship Id="rId137" Type="http://schemas.openxmlformats.org/officeDocument/2006/relationships/image" Target="media/image430.wmf"/><Relationship Id="rId158" Type="http://schemas.openxmlformats.org/officeDocument/2006/relationships/oleObject" Target="embeddings/oleObject73.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291.wmf"/><Relationship Id="rId88" Type="http://schemas.openxmlformats.org/officeDocument/2006/relationships/oleObject" Target="embeddings/oleObject40.bin"/><Relationship Id="rId111" Type="http://schemas.openxmlformats.org/officeDocument/2006/relationships/image" Target="media/image44.wmf"/><Relationship Id="rId132" Type="http://schemas.openxmlformats.org/officeDocument/2006/relationships/oleObject" Target="embeddings/oleObject60.bin"/><Relationship Id="rId153" Type="http://schemas.openxmlformats.org/officeDocument/2006/relationships/image" Target="media/image510.wmf"/><Relationship Id="rId174" Type="http://schemas.openxmlformats.org/officeDocument/2006/relationships/oleObject" Target="embeddings/oleObject81.bin"/><Relationship Id="rId179" Type="http://schemas.openxmlformats.org/officeDocument/2006/relationships/image" Target="media/image310.wmf"/><Relationship Id="rId195" Type="http://schemas.openxmlformats.org/officeDocument/2006/relationships/image" Target="media/image360.wmf"/><Relationship Id="rId190" Type="http://schemas.openxmlformats.org/officeDocument/2006/relationships/oleObject" Target="embeddings/oleObject84.bin"/><Relationship Id="rId204" Type="http://schemas.openxmlformats.org/officeDocument/2006/relationships/oleObject" Target="embeddings/oleObject88.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47.bin"/><Relationship Id="rId127" Type="http://schemas.openxmlformats.org/officeDocument/2006/relationships/image" Target="media/image52.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240.wmf"/><Relationship Id="rId78" Type="http://schemas.openxmlformats.org/officeDocument/2006/relationships/oleObject" Target="embeddings/oleObject36.bin"/><Relationship Id="rId94" Type="http://schemas.openxmlformats.org/officeDocument/2006/relationships/oleObject" Target="embeddings/oleObject43.bin"/><Relationship Id="rId99" Type="http://schemas.openxmlformats.org/officeDocument/2006/relationships/image" Target="media/image37.jpg"/><Relationship Id="rId101" Type="http://schemas.openxmlformats.org/officeDocument/2006/relationships/image" Target="media/image39.gif"/><Relationship Id="rId122" Type="http://schemas.openxmlformats.org/officeDocument/2006/relationships/oleObject" Target="embeddings/oleObject55.bin"/><Relationship Id="rId143" Type="http://schemas.openxmlformats.org/officeDocument/2006/relationships/image" Target="media/image460.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59.wmf"/><Relationship Id="rId185"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440.bin"/><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32.wmf"/><Relationship Id="rId112" Type="http://schemas.openxmlformats.org/officeDocument/2006/relationships/oleObject" Target="embeddings/oleObject50.bin"/><Relationship Id="rId133" Type="http://schemas.openxmlformats.org/officeDocument/2006/relationships/image" Target="media/image410.wmf"/><Relationship Id="rId154" Type="http://schemas.openxmlformats.org/officeDocument/2006/relationships/oleObject" Target="embeddings/oleObject71.bin"/><Relationship Id="rId175" Type="http://schemas.openxmlformats.org/officeDocument/2006/relationships/image" Target="media/image290.wmf"/><Relationship Id="rId196" Type="http://schemas.openxmlformats.org/officeDocument/2006/relationships/oleObject" Target="embeddings/oleObject520.bin"/><Relationship Id="rId200" Type="http://schemas.openxmlformats.org/officeDocument/2006/relationships/oleObject" Target="embeddings/oleObject5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Smith</dc:creator>
  <cp:keywords/>
  <dc:description/>
  <cp:lastModifiedBy>kregan</cp:lastModifiedBy>
  <cp:revision>2</cp:revision>
  <cp:lastPrinted>2016-01-04T14:04:00Z</cp:lastPrinted>
  <dcterms:created xsi:type="dcterms:W3CDTF">2016-01-05T12:21:00Z</dcterms:created>
  <dcterms:modified xsi:type="dcterms:W3CDTF">2016-01-05T12:21:00Z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